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26389" w14:textId="5D9DADD8" w:rsidR="000374DD" w:rsidRDefault="00856A5C" w:rsidP="00072004">
      <w:pPr>
        <w:pStyle w:val="Heading1"/>
        <w:jc w:val="both"/>
      </w:pPr>
      <w:r>
        <w:rPr>
          <w:noProof/>
        </w:rPr>
        <w:drawing>
          <wp:anchor distT="0" distB="0" distL="114300" distR="114300" simplePos="0" relativeHeight="251658240" behindDoc="0" locked="0" layoutInCell="1" allowOverlap="1" wp14:anchorId="5804F12B" wp14:editId="7450DF91">
            <wp:simplePos x="0" y="0"/>
            <wp:positionH relativeFrom="column">
              <wp:posOffset>5943600</wp:posOffset>
            </wp:positionH>
            <wp:positionV relativeFrom="paragraph">
              <wp:posOffset>228600</wp:posOffset>
            </wp:positionV>
            <wp:extent cx="522605" cy="417830"/>
            <wp:effectExtent l="0" t="0" r="10795" b="0"/>
            <wp:wrapTight wrapText="bothSides">
              <wp:wrapPolygon edited="0">
                <wp:start x="0" y="0"/>
                <wp:lineTo x="0" y="19696"/>
                <wp:lineTo x="20996" y="19696"/>
                <wp:lineTo x="20996" y="0"/>
                <wp:lineTo x="0" y="0"/>
              </wp:wrapPolygon>
            </wp:wrapTight>
            <wp:docPr id="1" name="Picture 1" descr="Macintosh HD:Users:michelleamend:Documents:Logos and PD Material:PCL Cen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chelleamend:Documents:Logos and PD Material:PCL Center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605" cy="4178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 xml:space="preserve">           </w:t>
      </w:r>
      <w:r w:rsidR="00FE7F22">
        <w:t>District Self-Assessment</w:t>
      </w:r>
      <w:r w:rsidR="003A42BE">
        <w:t xml:space="preserve"> Readiness Questionnaire</w:t>
      </w:r>
    </w:p>
    <w:p w14:paraId="6C6134F1" w14:textId="77777777" w:rsidR="003A42BE" w:rsidRDefault="003A42BE" w:rsidP="00072004">
      <w:pPr>
        <w:jc w:val="both"/>
      </w:pPr>
    </w:p>
    <w:p w14:paraId="6838E7E7" w14:textId="4D686F55" w:rsidR="003A42BE" w:rsidRPr="00177CB2" w:rsidRDefault="003A42BE" w:rsidP="00072004">
      <w:pPr>
        <w:jc w:val="both"/>
        <w:rPr>
          <w:sz w:val="20"/>
          <w:szCs w:val="20"/>
        </w:rPr>
      </w:pPr>
      <w:r w:rsidRPr="007D2B24">
        <w:rPr>
          <w:rStyle w:val="Heading1Char"/>
        </w:rPr>
        <w:t>Introduction:</w:t>
      </w:r>
      <w:r>
        <w:t xml:space="preserve"> </w:t>
      </w:r>
      <w:r w:rsidRPr="00177CB2">
        <w:rPr>
          <w:sz w:val="20"/>
          <w:szCs w:val="20"/>
        </w:rPr>
        <w:t>Before pursuing implementation of the Partnerships in Comprehensive Literacy (PCL) model</w:t>
      </w:r>
      <w:r w:rsidR="00751828" w:rsidRPr="00177CB2">
        <w:rPr>
          <w:sz w:val="20"/>
          <w:szCs w:val="20"/>
        </w:rPr>
        <w:t>,</w:t>
      </w:r>
      <w:r w:rsidRPr="00177CB2">
        <w:rPr>
          <w:sz w:val="20"/>
          <w:szCs w:val="20"/>
        </w:rPr>
        <w:t xml:space="preserve"> it is important to determine the appetite of the school district for systemic school transformation. The defining characteristic of the PCL model is that it addresses the issue of system</w:t>
      </w:r>
      <w:bookmarkStart w:id="0" w:name="_GoBack"/>
      <w:bookmarkEnd w:id="0"/>
      <w:r w:rsidRPr="00177CB2">
        <w:rPr>
          <w:sz w:val="20"/>
          <w:szCs w:val="20"/>
        </w:rPr>
        <w:t xml:space="preserve"> alignment. Therefore, it is critic</w:t>
      </w:r>
      <w:r w:rsidR="00177CB2">
        <w:rPr>
          <w:sz w:val="20"/>
          <w:szCs w:val="20"/>
        </w:rPr>
        <w:t>al to garner commitment from</w:t>
      </w:r>
      <w:r w:rsidRPr="00177CB2">
        <w:rPr>
          <w:sz w:val="20"/>
          <w:szCs w:val="20"/>
        </w:rPr>
        <w:t xml:space="preserve"> stakeholders including: the school board of education, </w:t>
      </w:r>
      <w:r w:rsidR="00751828" w:rsidRPr="00177CB2">
        <w:rPr>
          <w:sz w:val="20"/>
          <w:szCs w:val="20"/>
        </w:rPr>
        <w:t xml:space="preserve">principals, superintendent, curriculum director, </w:t>
      </w:r>
      <w:proofErr w:type="gramStart"/>
      <w:r w:rsidR="00664BD3" w:rsidRPr="00177CB2">
        <w:rPr>
          <w:sz w:val="20"/>
          <w:szCs w:val="20"/>
        </w:rPr>
        <w:t>pupil</w:t>
      </w:r>
      <w:proofErr w:type="gramEnd"/>
      <w:r w:rsidR="00664BD3" w:rsidRPr="00177CB2">
        <w:rPr>
          <w:sz w:val="20"/>
          <w:szCs w:val="20"/>
        </w:rPr>
        <w:t xml:space="preserve"> services</w:t>
      </w:r>
      <w:r w:rsidR="00751828" w:rsidRPr="00177CB2">
        <w:rPr>
          <w:sz w:val="20"/>
          <w:szCs w:val="20"/>
        </w:rPr>
        <w:t xml:space="preserve"> director, teachers</w:t>
      </w:r>
      <w:r w:rsidR="007D2B24" w:rsidRPr="00177CB2">
        <w:rPr>
          <w:sz w:val="20"/>
          <w:szCs w:val="20"/>
        </w:rPr>
        <w:t>, reading specialists</w:t>
      </w:r>
      <w:r w:rsidR="00751828" w:rsidRPr="00177CB2">
        <w:rPr>
          <w:sz w:val="20"/>
          <w:szCs w:val="20"/>
        </w:rPr>
        <w:t xml:space="preserve"> and parents.</w:t>
      </w:r>
      <w:r w:rsidRPr="00177CB2">
        <w:rPr>
          <w:sz w:val="20"/>
          <w:szCs w:val="20"/>
        </w:rPr>
        <w:t xml:space="preserve">  Readiness for affiliation with the </w:t>
      </w:r>
      <w:r w:rsidR="00177CB2">
        <w:rPr>
          <w:sz w:val="20"/>
          <w:szCs w:val="20"/>
        </w:rPr>
        <w:t>PCL</w:t>
      </w:r>
      <w:r w:rsidRPr="00177CB2">
        <w:rPr>
          <w:sz w:val="20"/>
          <w:szCs w:val="20"/>
        </w:rPr>
        <w:t xml:space="preserve"> model can be </w:t>
      </w:r>
      <w:r w:rsidR="00177CB2">
        <w:rPr>
          <w:sz w:val="20"/>
          <w:szCs w:val="20"/>
        </w:rPr>
        <w:t>regarded</w:t>
      </w:r>
      <w:r w:rsidRPr="00177CB2">
        <w:rPr>
          <w:sz w:val="20"/>
          <w:szCs w:val="20"/>
        </w:rPr>
        <w:t xml:space="preserve"> as </w:t>
      </w:r>
      <w:r w:rsidR="00751828" w:rsidRPr="00177CB2">
        <w:rPr>
          <w:sz w:val="20"/>
          <w:szCs w:val="20"/>
        </w:rPr>
        <w:t>commitment placed on a continuum. Though it is not necessary that all stakeholders champion the reform, it is necessary that consensus is built. Careful attention must be paid to addressing the concerns, questions and needs of stakeholders through communication and thoughtful planning. This questionnaire is a tool that is intended to support your discernment process. At the end of the questionnaire, use the rating scale to help you assess whether or not the PCL model is a viable school transformational model for your district at this time.</w:t>
      </w:r>
      <w:r w:rsidR="007D2B24" w:rsidRPr="00177CB2">
        <w:rPr>
          <w:sz w:val="20"/>
          <w:szCs w:val="20"/>
        </w:rPr>
        <w:t xml:space="preserve"> Then, work with the PCL staff to develop a process for tilling the soil, so to speak, by selecting or combining prototypes that help build consensus. </w:t>
      </w:r>
    </w:p>
    <w:p w14:paraId="6A25678D" w14:textId="77777777" w:rsidR="007D2B24" w:rsidRDefault="007D2B24" w:rsidP="00072004">
      <w:pPr>
        <w:jc w:val="both"/>
      </w:pPr>
    </w:p>
    <w:p w14:paraId="380275DF" w14:textId="42A89F49" w:rsidR="007D2B24" w:rsidRPr="00177CB2" w:rsidRDefault="007D2B24" w:rsidP="00072004">
      <w:pPr>
        <w:jc w:val="both"/>
        <w:rPr>
          <w:sz w:val="20"/>
          <w:szCs w:val="20"/>
        </w:rPr>
      </w:pPr>
      <w:r w:rsidRPr="007D2B24">
        <w:rPr>
          <w:rStyle w:val="Heading1Char"/>
        </w:rPr>
        <w:t>Directions:</w:t>
      </w:r>
      <w:r>
        <w:t xml:space="preserve"> </w:t>
      </w:r>
      <w:r w:rsidRPr="00177CB2">
        <w:rPr>
          <w:sz w:val="20"/>
          <w:szCs w:val="20"/>
        </w:rPr>
        <w:t xml:space="preserve">The questionnaire is a pulse check for readiness by teasing out the necessary conditions for moving forward with the PCL model. </w:t>
      </w:r>
      <w:r w:rsidR="00A87C93" w:rsidRPr="00177CB2">
        <w:rPr>
          <w:sz w:val="20"/>
          <w:szCs w:val="20"/>
        </w:rPr>
        <w:t>Circle</w:t>
      </w:r>
      <w:r w:rsidR="00D9346C" w:rsidRPr="00177CB2">
        <w:rPr>
          <w:sz w:val="20"/>
          <w:szCs w:val="20"/>
        </w:rPr>
        <w:t xml:space="preserve"> the </w:t>
      </w:r>
      <w:r w:rsidR="00A87C93" w:rsidRPr="00177CB2">
        <w:rPr>
          <w:sz w:val="20"/>
          <w:szCs w:val="20"/>
        </w:rPr>
        <w:t>response that most closely aligns with the sentiment of the district</w:t>
      </w:r>
      <w:r w:rsidR="00D9346C" w:rsidRPr="00177CB2">
        <w:rPr>
          <w:sz w:val="20"/>
          <w:szCs w:val="20"/>
        </w:rPr>
        <w:t>.</w:t>
      </w:r>
      <w:r w:rsidR="008E14C4" w:rsidRPr="00177CB2">
        <w:rPr>
          <w:sz w:val="20"/>
          <w:szCs w:val="20"/>
        </w:rPr>
        <w:t xml:space="preserve"> Then check where your responses cluster together on the readiness scale.</w:t>
      </w:r>
      <w:r w:rsidR="00A87C93" w:rsidRPr="00177CB2">
        <w:rPr>
          <w:sz w:val="20"/>
          <w:szCs w:val="20"/>
        </w:rPr>
        <w:t xml:space="preserve"> On the </w:t>
      </w:r>
      <w:proofErr w:type="spellStart"/>
      <w:r w:rsidR="00A87C93" w:rsidRPr="00177CB2">
        <w:rPr>
          <w:sz w:val="20"/>
          <w:szCs w:val="20"/>
        </w:rPr>
        <w:t>likert</w:t>
      </w:r>
      <w:proofErr w:type="spellEnd"/>
      <w:r w:rsidR="00A87C93" w:rsidRPr="00177CB2">
        <w:rPr>
          <w:sz w:val="20"/>
          <w:szCs w:val="20"/>
        </w:rPr>
        <w:t xml:space="preserve"> scale, 1 means “not at all ready,” 5 means “it’s conceivable that we can get there” and 10 means “we’re already there.”</w:t>
      </w:r>
    </w:p>
    <w:p w14:paraId="273CCC0F" w14:textId="77777777" w:rsidR="00664BD3" w:rsidRPr="00177CB2" w:rsidRDefault="00664BD3" w:rsidP="00072004">
      <w:pPr>
        <w:jc w:val="both"/>
        <w:rPr>
          <w:sz w:val="20"/>
          <w:szCs w:val="20"/>
        </w:rPr>
      </w:pPr>
    </w:p>
    <w:p w14:paraId="626D2E51" w14:textId="4535F330" w:rsidR="00664BD3" w:rsidRPr="00177CB2" w:rsidRDefault="00664BD3" w:rsidP="00072004">
      <w:pPr>
        <w:pStyle w:val="ListParagraph"/>
        <w:numPr>
          <w:ilvl w:val="0"/>
          <w:numId w:val="1"/>
        </w:numPr>
        <w:jc w:val="both"/>
        <w:rPr>
          <w:sz w:val="20"/>
          <w:szCs w:val="20"/>
        </w:rPr>
      </w:pPr>
      <w:r w:rsidRPr="00177CB2">
        <w:rPr>
          <w:sz w:val="20"/>
          <w:szCs w:val="20"/>
        </w:rPr>
        <w:t>The curriculum director in our district understands (or trusts the understanding of our reading specialist/s who understand) that literacy instruction is best taught through a balanced literacy approach.</w:t>
      </w:r>
    </w:p>
    <w:p w14:paraId="2EE70E70" w14:textId="7B4AA0C2" w:rsidR="00A87C93" w:rsidRPr="00177CB2" w:rsidRDefault="007E130E" w:rsidP="00072004">
      <w:pPr>
        <w:pStyle w:val="ListParagraph"/>
        <w:jc w:val="both"/>
        <w:rPr>
          <w:sz w:val="20"/>
          <w:szCs w:val="20"/>
        </w:rPr>
      </w:pPr>
      <w:r w:rsidRPr="00177CB2">
        <w:rPr>
          <w:sz w:val="20"/>
          <w:szCs w:val="20"/>
        </w:rPr>
        <w:t>We’re not ready</w:t>
      </w:r>
      <w:r w:rsidRPr="00177CB2">
        <w:rPr>
          <w:sz w:val="20"/>
          <w:szCs w:val="20"/>
        </w:rPr>
        <w:tab/>
      </w:r>
      <w:r w:rsidRPr="00177CB2">
        <w:rPr>
          <w:sz w:val="20"/>
          <w:szCs w:val="20"/>
        </w:rPr>
        <w:tab/>
        <w:t xml:space="preserve">It’s conceivable that we can </w:t>
      </w:r>
      <w:r w:rsidRPr="00177CB2">
        <w:rPr>
          <w:sz w:val="20"/>
          <w:szCs w:val="20"/>
        </w:rPr>
        <w:tab/>
      </w:r>
      <w:r w:rsidRPr="00177CB2">
        <w:rPr>
          <w:sz w:val="20"/>
          <w:szCs w:val="20"/>
        </w:rPr>
        <w:tab/>
      </w:r>
      <w:r w:rsidRPr="00177CB2">
        <w:rPr>
          <w:sz w:val="20"/>
          <w:szCs w:val="20"/>
        </w:rPr>
        <w:tab/>
      </w:r>
      <w:proofErr w:type="gramStart"/>
      <w:r w:rsidRPr="00177CB2">
        <w:rPr>
          <w:sz w:val="20"/>
          <w:szCs w:val="20"/>
        </w:rPr>
        <w:t>We</w:t>
      </w:r>
      <w:proofErr w:type="gramEnd"/>
      <w:r w:rsidRPr="00177CB2">
        <w:rPr>
          <w:sz w:val="20"/>
          <w:szCs w:val="20"/>
        </w:rPr>
        <w:t>’re already there.</w:t>
      </w:r>
    </w:p>
    <w:p w14:paraId="491956E6" w14:textId="00F9F476" w:rsidR="007E130E" w:rsidRPr="00177CB2" w:rsidRDefault="007E130E" w:rsidP="00072004">
      <w:pPr>
        <w:pStyle w:val="ListParagraph"/>
        <w:jc w:val="both"/>
        <w:rPr>
          <w:sz w:val="20"/>
          <w:szCs w:val="20"/>
        </w:rPr>
      </w:pPr>
      <w:r w:rsidRPr="00177CB2">
        <w:rPr>
          <w:sz w:val="20"/>
          <w:szCs w:val="20"/>
        </w:rPr>
        <w:tab/>
      </w:r>
      <w:r w:rsidRPr="00177CB2">
        <w:rPr>
          <w:sz w:val="20"/>
          <w:szCs w:val="20"/>
        </w:rPr>
        <w:tab/>
      </w:r>
      <w:r w:rsidRPr="00177CB2">
        <w:rPr>
          <w:sz w:val="20"/>
          <w:szCs w:val="20"/>
        </w:rPr>
        <w:tab/>
      </w:r>
      <w:r w:rsidRPr="00177CB2">
        <w:rPr>
          <w:sz w:val="20"/>
          <w:szCs w:val="20"/>
        </w:rPr>
        <w:tab/>
      </w:r>
      <w:proofErr w:type="gramStart"/>
      <w:r w:rsidR="00057DE9" w:rsidRPr="00177CB2">
        <w:rPr>
          <w:sz w:val="20"/>
          <w:szCs w:val="20"/>
        </w:rPr>
        <w:t>g</w:t>
      </w:r>
      <w:r w:rsidRPr="00177CB2">
        <w:rPr>
          <w:sz w:val="20"/>
          <w:szCs w:val="20"/>
        </w:rPr>
        <w:t>et</w:t>
      </w:r>
      <w:proofErr w:type="gramEnd"/>
      <w:r w:rsidRPr="00177CB2">
        <w:rPr>
          <w:sz w:val="20"/>
          <w:szCs w:val="20"/>
        </w:rPr>
        <w:t xml:space="preserve"> there.</w:t>
      </w:r>
    </w:p>
    <w:p w14:paraId="102405AC" w14:textId="1E1C4233" w:rsidR="00057DE9" w:rsidRPr="00177CB2" w:rsidRDefault="00057DE9" w:rsidP="00072004">
      <w:pPr>
        <w:pStyle w:val="ListParagraph"/>
        <w:jc w:val="both"/>
        <w:rPr>
          <w:sz w:val="20"/>
          <w:szCs w:val="20"/>
        </w:rPr>
      </w:pPr>
      <w:proofErr w:type="gramStart"/>
      <w:r w:rsidRPr="00177CB2">
        <w:rPr>
          <w:sz w:val="20"/>
          <w:szCs w:val="20"/>
        </w:rPr>
        <w:t>1…</w:t>
      </w:r>
      <w:r w:rsidR="00177CB2">
        <w:rPr>
          <w:sz w:val="20"/>
          <w:szCs w:val="20"/>
        </w:rPr>
        <w:t>….</w:t>
      </w:r>
      <w:r w:rsidRPr="00177CB2">
        <w:rPr>
          <w:sz w:val="20"/>
          <w:szCs w:val="20"/>
        </w:rPr>
        <w:t>.2</w:t>
      </w:r>
      <w:proofErr w:type="gramEnd"/>
      <w:r w:rsidRPr="00177CB2">
        <w:rPr>
          <w:sz w:val="20"/>
          <w:szCs w:val="20"/>
        </w:rPr>
        <w:t>…</w:t>
      </w:r>
      <w:r w:rsidR="00177CB2">
        <w:rPr>
          <w:sz w:val="20"/>
          <w:szCs w:val="20"/>
        </w:rPr>
        <w:t>…</w:t>
      </w:r>
      <w:r w:rsidRPr="00177CB2">
        <w:rPr>
          <w:sz w:val="20"/>
          <w:szCs w:val="20"/>
        </w:rPr>
        <w:t>…3…</w:t>
      </w:r>
      <w:r w:rsidR="00177CB2">
        <w:rPr>
          <w:sz w:val="20"/>
          <w:szCs w:val="20"/>
        </w:rPr>
        <w:t>…</w:t>
      </w:r>
      <w:r w:rsidRPr="00177CB2">
        <w:rPr>
          <w:sz w:val="20"/>
          <w:szCs w:val="20"/>
        </w:rPr>
        <w:t>…4…………………………..5……………………..6………..7………….8………9…………10</w:t>
      </w:r>
    </w:p>
    <w:p w14:paraId="5F5989EE" w14:textId="77777777" w:rsidR="007E130E" w:rsidRDefault="007E130E" w:rsidP="00072004">
      <w:pPr>
        <w:pStyle w:val="ListParagraph"/>
        <w:jc w:val="both"/>
        <w:rPr>
          <w:sz w:val="20"/>
          <w:szCs w:val="20"/>
        </w:rPr>
      </w:pPr>
    </w:p>
    <w:p w14:paraId="51740512" w14:textId="77777777" w:rsidR="00F910E8" w:rsidRPr="00177CB2" w:rsidRDefault="00F910E8" w:rsidP="00072004">
      <w:pPr>
        <w:pStyle w:val="ListParagraph"/>
        <w:jc w:val="both"/>
        <w:rPr>
          <w:sz w:val="20"/>
          <w:szCs w:val="20"/>
        </w:rPr>
      </w:pPr>
    </w:p>
    <w:p w14:paraId="54D3CC61" w14:textId="5C54836C" w:rsidR="001D646C" w:rsidRPr="00177CB2" w:rsidRDefault="001D646C" w:rsidP="00072004">
      <w:pPr>
        <w:pStyle w:val="ListParagraph"/>
        <w:numPr>
          <w:ilvl w:val="0"/>
          <w:numId w:val="1"/>
        </w:numPr>
        <w:jc w:val="both"/>
        <w:rPr>
          <w:sz w:val="20"/>
          <w:szCs w:val="20"/>
        </w:rPr>
      </w:pPr>
      <w:r w:rsidRPr="00177CB2">
        <w:rPr>
          <w:sz w:val="20"/>
          <w:szCs w:val="20"/>
        </w:rPr>
        <w:t>The curriculum director understands that student achievement is dependent upon highly skilled teachers and not on boxed programs.</w:t>
      </w:r>
    </w:p>
    <w:p w14:paraId="4B49C2C9" w14:textId="77777777" w:rsidR="00057DE9" w:rsidRPr="00177CB2" w:rsidRDefault="00057DE9" w:rsidP="00072004">
      <w:pPr>
        <w:pStyle w:val="ListParagraph"/>
        <w:jc w:val="both"/>
        <w:rPr>
          <w:sz w:val="20"/>
          <w:szCs w:val="20"/>
        </w:rPr>
      </w:pPr>
      <w:r w:rsidRPr="00177CB2">
        <w:rPr>
          <w:sz w:val="20"/>
          <w:szCs w:val="20"/>
        </w:rPr>
        <w:t>We’re not ready</w:t>
      </w:r>
      <w:r w:rsidRPr="00177CB2">
        <w:rPr>
          <w:sz w:val="20"/>
          <w:szCs w:val="20"/>
        </w:rPr>
        <w:tab/>
      </w:r>
      <w:r w:rsidRPr="00177CB2">
        <w:rPr>
          <w:sz w:val="20"/>
          <w:szCs w:val="20"/>
        </w:rPr>
        <w:tab/>
        <w:t xml:space="preserve">It’s conceivable that we can </w:t>
      </w:r>
      <w:r w:rsidRPr="00177CB2">
        <w:rPr>
          <w:sz w:val="20"/>
          <w:szCs w:val="20"/>
        </w:rPr>
        <w:tab/>
      </w:r>
      <w:r w:rsidRPr="00177CB2">
        <w:rPr>
          <w:sz w:val="20"/>
          <w:szCs w:val="20"/>
        </w:rPr>
        <w:tab/>
      </w:r>
      <w:r w:rsidRPr="00177CB2">
        <w:rPr>
          <w:sz w:val="20"/>
          <w:szCs w:val="20"/>
        </w:rPr>
        <w:tab/>
      </w:r>
      <w:proofErr w:type="gramStart"/>
      <w:r w:rsidRPr="00177CB2">
        <w:rPr>
          <w:sz w:val="20"/>
          <w:szCs w:val="20"/>
        </w:rPr>
        <w:t>We</w:t>
      </w:r>
      <w:proofErr w:type="gramEnd"/>
      <w:r w:rsidRPr="00177CB2">
        <w:rPr>
          <w:sz w:val="20"/>
          <w:szCs w:val="20"/>
        </w:rPr>
        <w:t>’re already there.</w:t>
      </w:r>
    </w:p>
    <w:p w14:paraId="67C27075" w14:textId="77777777" w:rsidR="00057DE9" w:rsidRPr="00177CB2" w:rsidRDefault="00057DE9" w:rsidP="00072004">
      <w:pPr>
        <w:pStyle w:val="ListParagraph"/>
        <w:jc w:val="both"/>
        <w:rPr>
          <w:sz w:val="20"/>
          <w:szCs w:val="20"/>
        </w:rPr>
      </w:pPr>
      <w:r w:rsidRPr="00177CB2">
        <w:rPr>
          <w:sz w:val="20"/>
          <w:szCs w:val="20"/>
        </w:rPr>
        <w:tab/>
      </w:r>
      <w:r w:rsidRPr="00177CB2">
        <w:rPr>
          <w:sz w:val="20"/>
          <w:szCs w:val="20"/>
        </w:rPr>
        <w:tab/>
      </w:r>
      <w:r w:rsidRPr="00177CB2">
        <w:rPr>
          <w:sz w:val="20"/>
          <w:szCs w:val="20"/>
        </w:rPr>
        <w:tab/>
      </w:r>
      <w:r w:rsidRPr="00177CB2">
        <w:rPr>
          <w:sz w:val="20"/>
          <w:szCs w:val="20"/>
        </w:rPr>
        <w:tab/>
      </w:r>
      <w:proofErr w:type="gramStart"/>
      <w:r w:rsidRPr="00177CB2">
        <w:rPr>
          <w:sz w:val="20"/>
          <w:szCs w:val="20"/>
        </w:rPr>
        <w:t>get</w:t>
      </w:r>
      <w:proofErr w:type="gramEnd"/>
      <w:r w:rsidRPr="00177CB2">
        <w:rPr>
          <w:sz w:val="20"/>
          <w:szCs w:val="20"/>
        </w:rPr>
        <w:t xml:space="preserve"> there.</w:t>
      </w:r>
    </w:p>
    <w:p w14:paraId="296137BC" w14:textId="2EB8D126" w:rsidR="00057DE9" w:rsidRPr="00177CB2" w:rsidRDefault="00057DE9" w:rsidP="00072004">
      <w:pPr>
        <w:pStyle w:val="ListParagraph"/>
        <w:jc w:val="both"/>
        <w:rPr>
          <w:sz w:val="20"/>
          <w:szCs w:val="20"/>
        </w:rPr>
      </w:pPr>
      <w:proofErr w:type="gramStart"/>
      <w:r w:rsidRPr="00177CB2">
        <w:rPr>
          <w:sz w:val="20"/>
          <w:szCs w:val="20"/>
        </w:rPr>
        <w:t>1…</w:t>
      </w:r>
      <w:r w:rsidR="00177CB2">
        <w:rPr>
          <w:sz w:val="20"/>
          <w:szCs w:val="20"/>
        </w:rPr>
        <w:t>…</w:t>
      </w:r>
      <w:r w:rsidRPr="00177CB2">
        <w:rPr>
          <w:sz w:val="20"/>
          <w:szCs w:val="20"/>
        </w:rPr>
        <w:t>..2</w:t>
      </w:r>
      <w:proofErr w:type="gramEnd"/>
      <w:r w:rsidRPr="00177CB2">
        <w:rPr>
          <w:sz w:val="20"/>
          <w:szCs w:val="20"/>
        </w:rPr>
        <w:t>…</w:t>
      </w:r>
      <w:r w:rsidR="00177CB2">
        <w:rPr>
          <w:sz w:val="20"/>
          <w:szCs w:val="20"/>
        </w:rPr>
        <w:t>…</w:t>
      </w:r>
      <w:r w:rsidRPr="00177CB2">
        <w:rPr>
          <w:sz w:val="20"/>
          <w:szCs w:val="20"/>
        </w:rPr>
        <w:t>…3…</w:t>
      </w:r>
      <w:r w:rsidR="00177CB2">
        <w:rPr>
          <w:sz w:val="20"/>
          <w:szCs w:val="20"/>
        </w:rPr>
        <w:t>…</w:t>
      </w:r>
      <w:r w:rsidRPr="00177CB2">
        <w:rPr>
          <w:sz w:val="20"/>
          <w:szCs w:val="20"/>
        </w:rPr>
        <w:t>…4…………………………..5……………………..6………..7………….8………9…………10</w:t>
      </w:r>
    </w:p>
    <w:p w14:paraId="05B3517C" w14:textId="77777777" w:rsidR="00057DE9" w:rsidRDefault="00057DE9" w:rsidP="00072004">
      <w:pPr>
        <w:pStyle w:val="ListParagraph"/>
        <w:jc w:val="both"/>
        <w:rPr>
          <w:sz w:val="20"/>
          <w:szCs w:val="20"/>
        </w:rPr>
      </w:pPr>
    </w:p>
    <w:p w14:paraId="6AF36279" w14:textId="77777777" w:rsidR="00F910E8" w:rsidRPr="00177CB2" w:rsidRDefault="00F910E8" w:rsidP="00072004">
      <w:pPr>
        <w:pStyle w:val="ListParagraph"/>
        <w:jc w:val="both"/>
        <w:rPr>
          <w:sz w:val="20"/>
          <w:szCs w:val="20"/>
        </w:rPr>
      </w:pPr>
    </w:p>
    <w:p w14:paraId="1196D596" w14:textId="423B415B" w:rsidR="00664BD3" w:rsidRPr="00177CB2" w:rsidRDefault="00664BD3" w:rsidP="00072004">
      <w:pPr>
        <w:pStyle w:val="ListParagraph"/>
        <w:numPr>
          <w:ilvl w:val="0"/>
          <w:numId w:val="1"/>
        </w:numPr>
        <w:jc w:val="both"/>
        <w:rPr>
          <w:sz w:val="20"/>
          <w:szCs w:val="20"/>
        </w:rPr>
      </w:pPr>
      <w:r w:rsidRPr="00177CB2">
        <w:rPr>
          <w:sz w:val="20"/>
          <w:szCs w:val="20"/>
        </w:rPr>
        <w:t>The curriculum director in our district understands that the gradual release of responsibility model (and/or) workshop model is an instructional approach that differentiat</w:t>
      </w:r>
      <w:r w:rsidR="00330FB0">
        <w:rPr>
          <w:sz w:val="20"/>
          <w:szCs w:val="20"/>
        </w:rPr>
        <w:t>es instruction for all learners K-12.</w:t>
      </w:r>
    </w:p>
    <w:p w14:paraId="587F5368" w14:textId="77777777" w:rsidR="00057DE9" w:rsidRPr="00177CB2" w:rsidRDefault="00057DE9" w:rsidP="00072004">
      <w:pPr>
        <w:pStyle w:val="ListParagraph"/>
        <w:jc w:val="both"/>
        <w:rPr>
          <w:sz w:val="20"/>
          <w:szCs w:val="20"/>
        </w:rPr>
      </w:pPr>
      <w:r w:rsidRPr="00177CB2">
        <w:rPr>
          <w:sz w:val="20"/>
          <w:szCs w:val="20"/>
        </w:rPr>
        <w:t>We’re not ready</w:t>
      </w:r>
      <w:r w:rsidRPr="00177CB2">
        <w:rPr>
          <w:sz w:val="20"/>
          <w:szCs w:val="20"/>
        </w:rPr>
        <w:tab/>
      </w:r>
      <w:r w:rsidRPr="00177CB2">
        <w:rPr>
          <w:sz w:val="20"/>
          <w:szCs w:val="20"/>
        </w:rPr>
        <w:tab/>
        <w:t xml:space="preserve">It’s conceivable that we can </w:t>
      </w:r>
      <w:r w:rsidRPr="00177CB2">
        <w:rPr>
          <w:sz w:val="20"/>
          <w:szCs w:val="20"/>
        </w:rPr>
        <w:tab/>
      </w:r>
      <w:r w:rsidRPr="00177CB2">
        <w:rPr>
          <w:sz w:val="20"/>
          <w:szCs w:val="20"/>
        </w:rPr>
        <w:tab/>
      </w:r>
      <w:r w:rsidRPr="00177CB2">
        <w:rPr>
          <w:sz w:val="20"/>
          <w:szCs w:val="20"/>
        </w:rPr>
        <w:tab/>
      </w:r>
      <w:proofErr w:type="gramStart"/>
      <w:r w:rsidRPr="00177CB2">
        <w:rPr>
          <w:sz w:val="20"/>
          <w:szCs w:val="20"/>
        </w:rPr>
        <w:t>We</w:t>
      </w:r>
      <w:proofErr w:type="gramEnd"/>
      <w:r w:rsidRPr="00177CB2">
        <w:rPr>
          <w:sz w:val="20"/>
          <w:szCs w:val="20"/>
        </w:rPr>
        <w:t>’re already there.</w:t>
      </w:r>
    </w:p>
    <w:p w14:paraId="27AFAC80" w14:textId="77777777" w:rsidR="00057DE9" w:rsidRPr="00177CB2" w:rsidRDefault="00057DE9" w:rsidP="00072004">
      <w:pPr>
        <w:pStyle w:val="ListParagraph"/>
        <w:jc w:val="both"/>
        <w:rPr>
          <w:sz w:val="20"/>
          <w:szCs w:val="20"/>
        </w:rPr>
      </w:pPr>
      <w:r w:rsidRPr="00177CB2">
        <w:rPr>
          <w:sz w:val="20"/>
          <w:szCs w:val="20"/>
        </w:rPr>
        <w:tab/>
      </w:r>
      <w:r w:rsidRPr="00177CB2">
        <w:rPr>
          <w:sz w:val="20"/>
          <w:szCs w:val="20"/>
        </w:rPr>
        <w:tab/>
      </w:r>
      <w:r w:rsidRPr="00177CB2">
        <w:rPr>
          <w:sz w:val="20"/>
          <w:szCs w:val="20"/>
        </w:rPr>
        <w:tab/>
      </w:r>
      <w:r w:rsidRPr="00177CB2">
        <w:rPr>
          <w:sz w:val="20"/>
          <w:szCs w:val="20"/>
        </w:rPr>
        <w:tab/>
      </w:r>
      <w:proofErr w:type="gramStart"/>
      <w:r w:rsidRPr="00177CB2">
        <w:rPr>
          <w:sz w:val="20"/>
          <w:szCs w:val="20"/>
        </w:rPr>
        <w:t>get</w:t>
      </w:r>
      <w:proofErr w:type="gramEnd"/>
      <w:r w:rsidRPr="00177CB2">
        <w:rPr>
          <w:sz w:val="20"/>
          <w:szCs w:val="20"/>
        </w:rPr>
        <w:t xml:space="preserve"> there.</w:t>
      </w:r>
    </w:p>
    <w:p w14:paraId="19797DAC" w14:textId="5CB89489" w:rsidR="00057DE9" w:rsidRPr="00177CB2" w:rsidRDefault="00057DE9" w:rsidP="00072004">
      <w:pPr>
        <w:pStyle w:val="ListParagraph"/>
        <w:jc w:val="both"/>
        <w:rPr>
          <w:sz w:val="20"/>
          <w:szCs w:val="20"/>
        </w:rPr>
      </w:pPr>
      <w:proofErr w:type="gramStart"/>
      <w:r w:rsidRPr="00177CB2">
        <w:rPr>
          <w:sz w:val="20"/>
          <w:szCs w:val="20"/>
        </w:rPr>
        <w:t>1…</w:t>
      </w:r>
      <w:r w:rsidR="00177CB2">
        <w:rPr>
          <w:sz w:val="20"/>
          <w:szCs w:val="20"/>
        </w:rPr>
        <w:t>…</w:t>
      </w:r>
      <w:r w:rsidRPr="00177CB2">
        <w:rPr>
          <w:sz w:val="20"/>
          <w:szCs w:val="20"/>
        </w:rPr>
        <w:t>..2</w:t>
      </w:r>
      <w:proofErr w:type="gramEnd"/>
      <w:r w:rsidRPr="00177CB2">
        <w:rPr>
          <w:sz w:val="20"/>
          <w:szCs w:val="20"/>
        </w:rPr>
        <w:t>…</w:t>
      </w:r>
      <w:r w:rsidR="00177CB2">
        <w:rPr>
          <w:sz w:val="20"/>
          <w:szCs w:val="20"/>
        </w:rPr>
        <w:t>…</w:t>
      </w:r>
      <w:r w:rsidRPr="00177CB2">
        <w:rPr>
          <w:sz w:val="20"/>
          <w:szCs w:val="20"/>
        </w:rPr>
        <w:t>…3</w:t>
      </w:r>
      <w:r w:rsidR="00177CB2">
        <w:rPr>
          <w:sz w:val="20"/>
          <w:szCs w:val="20"/>
        </w:rPr>
        <w:t>…</w:t>
      </w:r>
      <w:r w:rsidRPr="00177CB2">
        <w:rPr>
          <w:sz w:val="20"/>
          <w:szCs w:val="20"/>
        </w:rPr>
        <w:t>……4…………………………..5……………………..6………..7………….8………9…………10</w:t>
      </w:r>
    </w:p>
    <w:p w14:paraId="7481F451" w14:textId="77777777" w:rsidR="000F24F5" w:rsidRPr="00177CB2" w:rsidRDefault="000F24F5" w:rsidP="00072004">
      <w:pPr>
        <w:jc w:val="both"/>
        <w:rPr>
          <w:sz w:val="20"/>
          <w:szCs w:val="20"/>
        </w:rPr>
      </w:pPr>
    </w:p>
    <w:p w14:paraId="3886B63F" w14:textId="77777777" w:rsidR="000F24F5" w:rsidRPr="00177CB2" w:rsidRDefault="000F24F5" w:rsidP="00072004">
      <w:pPr>
        <w:pStyle w:val="ListParagraph"/>
        <w:jc w:val="both"/>
        <w:rPr>
          <w:sz w:val="20"/>
          <w:szCs w:val="20"/>
        </w:rPr>
      </w:pPr>
    </w:p>
    <w:p w14:paraId="40426B3D" w14:textId="6B6A8190" w:rsidR="00664BD3" w:rsidRPr="00177CB2" w:rsidRDefault="00664BD3" w:rsidP="00072004">
      <w:pPr>
        <w:pStyle w:val="ListParagraph"/>
        <w:numPr>
          <w:ilvl w:val="0"/>
          <w:numId w:val="1"/>
        </w:numPr>
        <w:jc w:val="both"/>
        <w:rPr>
          <w:sz w:val="20"/>
          <w:szCs w:val="20"/>
        </w:rPr>
      </w:pPr>
      <w:r w:rsidRPr="00177CB2">
        <w:rPr>
          <w:sz w:val="20"/>
          <w:szCs w:val="20"/>
        </w:rPr>
        <w:t>Our district office administrative team works well together.</w:t>
      </w:r>
    </w:p>
    <w:p w14:paraId="613D7AE2" w14:textId="77777777" w:rsidR="00057DE9" w:rsidRPr="00177CB2" w:rsidRDefault="00057DE9" w:rsidP="00072004">
      <w:pPr>
        <w:pStyle w:val="ListParagraph"/>
        <w:jc w:val="both"/>
        <w:rPr>
          <w:sz w:val="20"/>
          <w:szCs w:val="20"/>
        </w:rPr>
      </w:pPr>
      <w:r w:rsidRPr="00177CB2">
        <w:rPr>
          <w:sz w:val="20"/>
          <w:szCs w:val="20"/>
        </w:rPr>
        <w:t>We’re not ready</w:t>
      </w:r>
      <w:r w:rsidRPr="00177CB2">
        <w:rPr>
          <w:sz w:val="20"/>
          <w:szCs w:val="20"/>
        </w:rPr>
        <w:tab/>
      </w:r>
      <w:r w:rsidRPr="00177CB2">
        <w:rPr>
          <w:sz w:val="20"/>
          <w:szCs w:val="20"/>
        </w:rPr>
        <w:tab/>
        <w:t xml:space="preserve">It’s conceivable that we can </w:t>
      </w:r>
      <w:r w:rsidRPr="00177CB2">
        <w:rPr>
          <w:sz w:val="20"/>
          <w:szCs w:val="20"/>
        </w:rPr>
        <w:tab/>
      </w:r>
      <w:r w:rsidRPr="00177CB2">
        <w:rPr>
          <w:sz w:val="20"/>
          <w:szCs w:val="20"/>
        </w:rPr>
        <w:tab/>
      </w:r>
      <w:r w:rsidRPr="00177CB2">
        <w:rPr>
          <w:sz w:val="20"/>
          <w:szCs w:val="20"/>
        </w:rPr>
        <w:tab/>
      </w:r>
      <w:proofErr w:type="gramStart"/>
      <w:r w:rsidRPr="00177CB2">
        <w:rPr>
          <w:sz w:val="20"/>
          <w:szCs w:val="20"/>
        </w:rPr>
        <w:t>We</w:t>
      </w:r>
      <w:proofErr w:type="gramEnd"/>
      <w:r w:rsidRPr="00177CB2">
        <w:rPr>
          <w:sz w:val="20"/>
          <w:szCs w:val="20"/>
        </w:rPr>
        <w:t>’re already there.</w:t>
      </w:r>
    </w:p>
    <w:p w14:paraId="0EA01AE1" w14:textId="77777777" w:rsidR="00057DE9" w:rsidRPr="00177CB2" w:rsidRDefault="00057DE9" w:rsidP="00072004">
      <w:pPr>
        <w:pStyle w:val="ListParagraph"/>
        <w:jc w:val="both"/>
        <w:rPr>
          <w:sz w:val="20"/>
          <w:szCs w:val="20"/>
        </w:rPr>
      </w:pPr>
      <w:r w:rsidRPr="00177CB2">
        <w:rPr>
          <w:sz w:val="20"/>
          <w:szCs w:val="20"/>
        </w:rPr>
        <w:tab/>
      </w:r>
      <w:r w:rsidRPr="00177CB2">
        <w:rPr>
          <w:sz w:val="20"/>
          <w:szCs w:val="20"/>
        </w:rPr>
        <w:tab/>
      </w:r>
      <w:r w:rsidRPr="00177CB2">
        <w:rPr>
          <w:sz w:val="20"/>
          <w:szCs w:val="20"/>
        </w:rPr>
        <w:tab/>
      </w:r>
      <w:r w:rsidRPr="00177CB2">
        <w:rPr>
          <w:sz w:val="20"/>
          <w:szCs w:val="20"/>
        </w:rPr>
        <w:tab/>
      </w:r>
      <w:proofErr w:type="gramStart"/>
      <w:r w:rsidRPr="00177CB2">
        <w:rPr>
          <w:sz w:val="20"/>
          <w:szCs w:val="20"/>
        </w:rPr>
        <w:t>get</w:t>
      </w:r>
      <w:proofErr w:type="gramEnd"/>
      <w:r w:rsidRPr="00177CB2">
        <w:rPr>
          <w:sz w:val="20"/>
          <w:szCs w:val="20"/>
        </w:rPr>
        <w:t xml:space="preserve"> there.</w:t>
      </w:r>
    </w:p>
    <w:p w14:paraId="2F33D6FF" w14:textId="648825E2" w:rsidR="00057DE9" w:rsidRPr="00177CB2" w:rsidRDefault="00057DE9" w:rsidP="00072004">
      <w:pPr>
        <w:pStyle w:val="ListParagraph"/>
        <w:jc w:val="both"/>
        <w:rPr>
          <w:sz w:val="20"/>
          <w:szCs w:val="20"/>
        </w:rPr>
      </w:pPr>
      <w:proofErr w:type="gramStart"/>
      <w:r w:rsidRPr="00177CB2">
        <w:rPr>
          <w:sz w:val="20"/>
          <w:szCs w:val="20"/>
        </w:rPr>
        <w:t>1…</w:t>
      </w:r>
      <w:r w:rsidR="00177CB2">
        <w:rPr>
          <w:sz w:val="20"/>
          <w:szCs w:val="20"/>
        </w:rPr>
        <w:t>…</w:t>
      </w:r>
      <w:r w:rsidRPr="00177CB2">
        <w:rPr>
          <w:sz w:val="20"/>
          <w:szCs w:val="20"/>
        </w:rPr>
        <w:t>..2</w:t>
      </w:r>
      <w:proofErr w:type="gramEnd"/>
      <w:r w:rsidRPr="00177CB2">
        <w:rPr>
          <w:sz w:val="20"/>
          <w:szCs w:val="20"/>
        </w:rPr>
        <w:t>…</w:t>
      </w:r>
      <w:r w:rsidR="00177CB2">
        <w:rPr>
          <w:sz w:val="20"/>
          <w:szCs w:val="20"/>
        </w:rPr>
        <w:t>…</w:t>
      </w:r>
      <w:r w:rsidRPr="00177CB2">
        <w:rPr>
          <w:sz w:val="20"/>
          <w:szCs w:val="20"/>
        </w:rPr>
        <w:t>…3…</w:t>
      </w:r>
      <w:r w:rsidR="00177CB2">
        <w:rPr>
          <w:sz w:val="20"/>
          <w:szCs w:val="20"/>
        </w:rPr>
        <w:t>…</w:t>
      </w:r>
      <w:r w:rsidRPr="00177CB2">
        <w:rPr>
          <w:sz w:val="20"/>
          <w:szCs w:val="20"/>
        </w:rPr>
        <w:t>…4…………………………..5……………………..6………..7………….8………9…………10</w:t>
      </w:r>
    </w:p>
    <w:p w14:paraId="471DE741" w14:textId="77777777" w:rsidR="00057DE9" w:rsidRDefault="00057DE9" w:rsidP="00072004">
      <w:pPr>
        <w:pStyle w:val="ListParagraph"/>
        <w:jc w:val="both"/>
        <w:rPr>
          <w:sz w:val="20"/>
          <w:szCs w:val="20"/>
        </w:rPr>
      </w:pPr>
    </w:p>
    <w:p w14:paraId="16159B1E" w14:textId="77777777" w:rsidR="00F910E8" w:rsidRPr="00177CB2" w:rsidRDefault="00F910E8" w:rsidP="00072004">
      <w:pPr>
        <w:pStyle w:val="ListParagraph"/>
        <w:jc w:val="both"/>
        <w:rPr>
          <w:sz w:val="20"/>
          <w:szCs w:val="20"/>
        </w:rPr>
      </w:pPr>
    </w:p>
    <w:p w14:paraId="08BD90D9" w14:textId="68A92DF0" w:rsidR="00664BD3" w:rsidRPr="00177CB2" w:rsidRDefault="00664BD3" w:rsidP="00072004">
      <w:pPr>
        <w:pStyle w:val="ListParagraph"/>
        <w:numPr>
          <w:ilvl w:val="0"/>
          <w:numId w:val="1"/>
        </w:numPr>
        <w:jc w:val="both"/>
        <w:rPr>
          <w:sz w:val="20"/>
          <w:szCs w:val="20"/>
        </w:rPr>
      </w:pPr>
      <w:r w:rsidRPr="00177CB2">
        <w:rPr>
          <w:sz w:val="20"/>
          <w:szCs w:val="20"/>
        </w:rPr>
        <w:t xml:space="preserve">Our pupil services director and curriculum director understand and work towards the alignment of instruction for students with </w:t>
      </w:r>
      <w:r w:rsidR="00330FB0">
        <w:rPr>
          <w:sz w:val="20"/>
          <w:szCs w:val="20"/>
        </w:rPr>
        <w:t>IEPs and students with EL needs to universal classroom instruction.</w:t>
      </w:r>
    </w:p>
    <w:p w14:paraId="0E138323" w14:textId="77777777" w:rsidR="00057DE9" w:rsidRPr="00177CB2" w:rsidRDefault="00057DE9" w:rsidP="00072004">
      <w:pPr>
        <w:pStyle w:val="ListParagraph"/>
        <w:jc w:val="both"/>
        <w:rPr>
          <w:sz w:val="20"/>
          <w:szCs w:val="20"/>
        </w:rPr>
      </w:pPr>
      <w:r w:rsidRPr="00177CB2">
        <w:rPr>
          <w:sz w:val="20"/>
          <w:szCs w:val="20"/>
        </w:rPr>
        <w:t>We’re not ready</w:t>
      </w:r>
      <w:r w:rsidRPr="00177CB2">
        <w:rPr>
          <w:sz w:val="20"/>
          <w:szCs w:val="20"/>
        </w:rPr>
        <w:tab/>
      </w:r>
      <w:r w:rsidRPr="00177CB2">
        <w:rPr>
          <w:sz w:val="20"/>
          <w:szCs w:val="20"/>
        </w:rPr>
        <w:tab/>
        <w:t xml:space="preserve">It’s conceivable that we can </w:t>
      </w:r>
      <w:r w:rsidRPr="00177CB2">
        <w:rPr>
          <w:sz w:val="20"/>
          <w:szCs w:val="20"/>
        </w:rPr>
        <w:tab/>
      </w:r>
      <w:r w:rsidRPr="00177CB2">
        <w:rPr>
          <w:sz w:val="20"/>
          <w:szCs w:val="20"/>
        </w:rPr>
        <w:tab/>
      </w:r>
      <w:r w:rsidRPr="00177CB2">
        <w:rPr>
          <w:sz w:val="20"/>
          <w:szCs w:val="20"/>
        </w:rPr>
        <w:tab/>
      </w:r>
      <w:proofErr w:type="gramStart"/>
      <w:r w:rsidRPr="00177CB2">
        <w:rPr>
          <w:sz w:val="20"/>
          <w:szCs w:val="20"/>
        </w:rPr>
        <w:t>We</w:t>
      </w:r>
      <w:proofErr w:type="gramEnd"/>
      <w:r w:rsidRPr="00177CB2">
        <w:rPr>
          <w:sz w:val="20"/>
          <w:szCs w:val="20"/>
        </w:rPr>
        <w:t>’re already there.</w:t>
      </w:r>
    </w:p>
    <w:p w14:paraId="1D9A84FF" w14:textId="77777777" w:rsidR="00057DE9" w:rsidRPr="00177CB2" w:rsidRDefault="00057DE9" w:rsidP="00072004">
      <w:pPr>
        <w:pStyle w:val="ListParagraph"/>
        <w:jc w:val="both"/>
        <w:rPr>
          <w:sz w:val="20"/>
          <w:szCs w:val="20"/>
        </w:rPr>
      </w:pPr>
      <w:r w:rsidRPr="00177CB2">
        <w:rPr>
          <w:sz w:val="20"/>
          <w:szCs w:val="20"/>
        </w:rPr>
        <w:tab/>
      </w:r>
      <w:r w:rsidRPr="00177CB2">
        <w:rPr>
          <w:sz w:val="20"/>
          <w:szCs w:val="20"/>
        </w:rPr>
        <w:tab/>
      </w:r>
      <w:r w:rsidRPr="00177CB2">
        <w:rPr>
          <w:sz w:val="20"/>
          <w:szCs w:val="20"/>
        </w:rPr>
        <w:tab/>
      </w:r>
      <w:r w:rsidRPr="00177CB2">
        <w:rPr>
          <w:sz w:val="20"/>
          <w:szCs w:val="20"/>
        </w:rPr>
        <w:tab/>
      </w:r>
      <w:proofErr w:type="gramStart"/>
      <w:r w:rsidRPr="00177CB2">
        <w:rPr>
          <w:sz w:val="20"/>
          <w:szCs w:val="20"/>
        </w:rPr>
        <w:t>get</w:t>
      </w:r>
      <w:proofErr w:type="gramEnd"/>
      <w:r w:rsidRPr="00177CB2">
        <w:rPr>
          <w:sz w:val="20"/>
          <w:szCs w:val="20"/>
        </w:rPr>
        <w:t xml:space="preserve"> there.</w:t>
      </w:r>
    </w:p>
    <w:p w14:paraId="4BECF5B7" w14:textId="2143FD35" w:rsidR="00057DE9" w:rsidRPr="00177CB2" w:rsidRDefault="00057DE9" w:rsidP="00072004">
      <w:pPr>
        <w:pStyle w:val="ListParagraph"/>
        <w:jc w:val="both"/>
        <w:rPr>
          <w:sz w:val="20"/>
          <w:szCs w:val="20"/>
        </w:rPr>
      </w:pPr>
      <w:proofErr w:type="gramStart"/>
      <w:r w:rsidRPr="00177CB2">
        <w:rPr>
          <w:sz w:val="20"/>
          <w:szCs w:val="20"/>
        </w:rPr>
        <w:t>1…</w:t>
      </w:r>
      <w:r w:rsidR="00177CB2">
        <w:rPr>
          <w:sz w:val="20"/>
          <w:szCs w:val="20"/>
        </w:rPr>
        <w:t>…</w:t>
      </w:r>
      <w:r w:rsidRPr="00177CB2">
        <w:rPr>
          <w:sz w:val="20"/>
          <w:szCs w:val="20"/>
        </w:rPr>
        <w:t>..2</w:t>
      </w:r>
      <w:proofErr w:type="gramEnd"/>
      <w:r w:rsidRPr="00177CB2">
        <w:rPr>
          <w:sz w:val="20"/>
          <w:szCs w:val="20"/>
        </w:rPr>
        <w:t>…</w:t>
      </w:r>
      <w:r w:rsidR="00177CB2">
        <w:rPr>
          <w:sz w:val="20"/>
          <w:szCs w:val="20"/>
        </w:rPr>
        <w:t>…</w:t>
      </w:r>
      <w:r w:rsidRPr="00177CB2">
        <w:rPr>
          <w:sz w:val="20"/>
          <w:szCs w:val="20"/>
        </w:rPr>
        <w:t>…3…</w:t>
      </w:r>
      <w:r w:rsidR="00177CB2">
        <w:rPr>
          <w:sz w:val="20"/>
          <w:szCs w:val="20"/>
        </w:rPr>
        <w:t>…</w:t>
      </w:r>
      <w:r w:rsidRPr="00177CB2">
        <w:rPr>
          <w:sz w:val="20"/>
          <w:szCs w:val="20"/>
        </w:rPr>
        <w:t>…4…………………………..5……………………..6………..7………….8………9…………10</w:t>
      </w:r>
    </w:p>
    <w:p w14:paraId="72CBC362" w14:textId="77777777" w:rsidR="00057DE9" w:rsidRDefault="00057DE9" w:rsidP="00072004">
      <w:pPr>
        <w:pStyle w:val="ListParagraph"/>
        <w:jc w:val="both"/>
        <w:rPr>
          <w:sz w:val="20"/>
          <w:szCs w:val="20"/>
        </w:rPr>
      </w:pPr>
    </w:p>
    <w:p w14:paraId="55EC9BBF" w14:textId="77777777" w:rsidR="00F910E8" w:rsidRDefault="00F910E8" w:rsidP="00072004">
      <w:pPr>
        <w:pStyle w:val="ListParagraph"/>
        <w:jc w:val="both"/>
        <w:rPr>
          <w:sz w:val="20"/>
          <w:szCs w:val="20"/>
        </w:rPr>
      </w:pPr>
    </w:p>
    <w:p w14:paraId="711FE405" w14:textId="77777777" w:rsidR="00F910E8" w:rsidRPr="00177CB2" w:rsidRDefault="00F910E8" w:rsidP="00072004">
      <w:pPr>
        <w:pStyle w:val="ListParagraph"/>
        <w:jc w:val="both"/>
        <w:rPr>
          <w:sz w:val="20"/>
          <w:szCs w:val="20"/>
        </w:rPr>
      </w:pPr>
    </w:p>
    <w:p w14:paraId="53096045" w14:textId="49FBDE0A" w:rsidR="008E14C4" w:rsidRPr="00177CB2" w:rsidRDefault="008E14C4" w:rsidP="00072004">
      <w:pPr>
        <w:pStyle w:val="ListParagraph"/>
        <w:numPr>
          <w:ilvl w:val="0"/>
          <w:numId w:val="1"/>
        </w:numPr>
        <w:jc w:val="both"/>
        <w:rPr>
          <w:sz w:val="20"/>
          <w:szCs w:val="20"/>
        </w:rPr>
      </w:pPr>
      <w:r w:rsidRPr="00177CB2">
        <w:rPr>
          <w:sz w:val="20"/>
          <w:szCs w:val="20"/>
        </w:rPr>
        <w:lastRenderedPageBreak/>
        <w:t>Our business manager works well with the rest of the administrative team to ensure</w:t>
      </w:r>
      <w:r w:rsidR="00C9437F" w:rsidRPr="00177CB2">
        <w:rPr>
          <w:sz w:val="20"/>
          <w:szCs w:val="20"/>
        </w:rPr>
        <w:t xml:space="preserve"> that the allocation of resources focus on the district identified priorities. </w:t>
      </w:r>
    </w:p>
    <w:p w14:paraId="4C11A634" w14:textId="77777777" w:rsidR="00057DE9" w:rsidRPr="00177CB2" w:rsidRDefault="00057DE9" w:rsidP="00072004">
      <w:pPr>
        <w:pStyle w:val="ListParagraph"/>
        <w:jc w:val="both"/>
        <w:rPr>
          <w:sz w:val="20"/>
          <w:szCs w:val="20"/>
        </w:rPr>
      </w:pPr>
      <w:r w:rsidRPr="00177CB2">
        <w:rPr>
          <w:sz w:val="20"/>
          <w:szCs w:val="20"/>
        </w:rPr>
        <w:t>We’re not ready</w:t>
      </w:r>
      <w:r w:rsidRPr="00177CB2">
        <w:rPr>
          <w:sz w:val="20"/>
          <w:szCs w:val="20"/>
        </w:rPr>
        <w:tab/>
      </w:r>
      <w:r w:rsidRPr="00177CB2">
        <w:rPr>
          <w:sz w:val="20"/>
          <w:szCs w:val="20"/>
        </w:rPr>
        <w:tab/>
        <w:t xml:space="preserve">It’s conceivable that we can </w:t>
      </w:r>
      <w:r w:rsidRPr="00177CB2">
        <w:rPr>
          <w:sz w:val="20"/>
          <w:szCs w:val="20"/>
        </w:rPr>
        <w:tab/>
      </w:r>
      <w:r w:rsidRPr="00177CB2">
        <w:rPr>
          <w:sz w:val="20"/>
          <w:szCs w:val="20"/>
        </w:rPr>
        <w:tab/>
      </w:r>
      <w:r w:rsidRPr="00177CB2">
        <w:rPr>
          <w:sz w:val="20"/>
          <w:szCs w:val="20"/>
        </w:rPr>
        <w:tab/>
      </w:r>
      <w:proofErr w:type="gramStart"/>
      <w:r w:rsidRPr="00177CB2">
        <w:rPr>
          <w:sz w:val="20"/>
          <w:szCs w:val="20"/>
        </w:rPr>
        <w:t>We</w:t>
      </w:r>
      <w:proofErr w:type="gramEnd"/>
      <w:r w:rsidRPr="00177CB2">
        <w:rPr>
          <w:sz w:val="20"/>
          <w:szCs w:val="20"/>
        </w:rPr>
        <w:t>’re already there.</w:t>
      </w:r>
    </w:p>
    <w:p w14:paraId="5C21EA09" w14:textId="77777777" w:rsidR="00057DE9" w:rsidRPr="00177CB2" w:rsidRDefault="00057DE9" w:rsidP="00072004">
      <w:pPr>
        <w:pStyle w:val="ListParagraph"/>
        <w:jc w:val="both"/>
        <w:rPr>
          <w:sz w:val="20"/>
          <w:szCs w:val="20"/>
        </w:rPr>
      </w:pPr>
      <w:r w:rsidRPr="00177CB2">
        <w:rPr>
          <w:sz w:val="20"/>
          <w:szCs w:val="20"/>
        </w:rPr>
        <w:tab/>
      </w:r>
      <w:r w:rsidRPr="00177CB2">
        <w:rPr>
          <w:sz w:val="20"/>
          <w:szCs w:val="20"/>
        </w:rPr>
        <w:tab/>
      </w:r>
      <w:r w:rsidRPr="00177CB2">
        <w:rPr>
          <w:sz w:val="20"/>
          <w:szCs w:val="20"/>
        </w:rPr>
        <w:tab/>
      </w:r>
      <w:r w:rsidRPr="00177CB2">
        <w:rPr>
          <w:sz w:val="20"/>
          <w:szCs w:val="20"/>
        </w:rPr>
        <w:tab/>
      </w:r>
      <w:proofErr w:type="gramStart"/>
      <w:r w:rsidRPr="00177CB2">
        <w:rPr>
          <w:sz w:val="20"/>
          <w:szCs w:val="20"/>
        </w:rPr>
        <w:t>get</w:t>
      </w:r>
      <w:proofErr w:type="gramEnd"/>
      <w:r w:rsidRPr="00177CB2">
        <w:rPr>
          <w:sz w:val="20"/>
          <w:szCs w:val="20"/>
        </w:rPr>
        <w:t xml:space="preserve"> there.</w:t>
      </w:r>
    </w:p>
    <w:p w14:paraId="1C1C509C" w14:textId="727BAC18" w:rsidR="00057DE9" w:rsidRPr="00177CB2" w:rsidRDefault="00057DE9" w:rsidP="00072004">
      <w:pPr>
        <w:pStyle w:val="ListParagraph"/>
        <w:jc w:val="both"/>
        <w:rPr>
          <w:sz w:val="20"/>
          <w:szCs w:val="20"/>
        </w:rPr>
      </w:pPr>
      <w:proofErr w:type="gramStart"/>
      <w:r w:rsidRPr="00177CB2">
        <w:rPr>
          <w:sz w:val="20"/>
          <w:szCs w:val="20"/>
        </w:rPr>
        <w:t>1…</w:t>
      </w:r>
      <w:r w:rsidR="00177CB2">
        <w:rPr>
          <w:sz w:val="20"/>
          <w:szCs w:val="20"/>
        </w:rPr>
        <w:t>…</w:t>
      </w:r>
      <w:r w:rsidRPr="00177CB2">
        <w:rPr>
          <w:sz w:val="20"/>
          <w:szCs w:val="20"/>
        </w:rPr>
        <w:t>..2</w:t>
      </w:r>
      <w:proofErr w:type="gramEnd"/>
      <w:r w:rsidRPr="00177CB2">
        <w:rPr>
          <w:sz w:val="20"/>
          <w:szCs w:val="20"/>
        </w:rPr>
        <w:t>…</w:t>
      </w:r>
      <w:r w:rsidR="00177CB2">
        <w:rPr>
          <w:sz w:val="20"/>
          <w:szCs w:val="20"/>
        </w:rPr>
        <w:t>…</w:t>
      </w:r>
      <w:r w:rsidRPr="00177CB2">
        <w:rPr>
          <w:sz w:val="20"/>
          <w:szCs w:val="20"/>
        </w:rPr>
        <w:t>…3…</w:t>
      </w:r>
      <w:r w:rsidR="00177CB2">
        <w:rPr>
          <w:sz w:val="20"/>
          <w:szCs w:val="20"/>
        </w:rPr>
        <w:t>…</w:t>
      </w:r>
      <w:r w:rsidRPr="00177CB2">
        <w:rPr>
          <w:sz w:val="20"/>
          <w:szCs w:val="20"/>
        </w:rPr>
        <w:t>…4…………………………..5……………………..6………..7………….8………9…………10</w:t>
      </w:r>
    </w:p>
    <w:p w14:paraId="5C9B4778" w14:textId="77777777" w:rsidR="00057DE9" w:rsidRDefault="00057DE9" w:rsidP="00072004">
      <w:pPr>
        <w:pStyle w:val="ListParagraph"/>
        <w:jc w:val="both"/>
        <w:rPr>
          <w:sz w:val="20"/>
          <w:szCs w:val="20"/>
        </w:rPr>
      </w:pPr>
    </w:p>
    <w:p w14:paraId="6F7B9AC2" w14:textId="77777777" w:rsidR="00F910E8" w:rsidRPr="00177CB2" w:rsidRDefault="00F910E8" w:rsidP="00072004">
      <w:pPr>
        <w:pStyle w:val="ListParagraph"/>
        <w:jc w:val="both"/>
        <w:rPr>
          <w:sz w:val="20"/>
          <w:szCs w:val="20"/>
        </w:rPr>
      </w:pPr>
    </w:p>
    <w:p w14:paraId="2C18AEEF" w14:textId="3EAAFA2D" w:rsidR="00C9437F" w:rsidRPr="00177CB2" w:rsidRDefault="00C9437F" w:rsidP="00072004">
      <w:pPr>
        <w:pStyle w:val="ListParagraph"/>
        <w:numPr>
          <w:ilvl w:val="0"/>
          <w:numId w:val="1"/>
        </w:numPr>
        <w:jc w:val="both"/>
        <w:rPr>
          <w:sz w:val="20"/>
          <w:szCs w:val="20"/>
        </w:rPr>
      </w:pPr>
      <w:r w:rsidRPr="00177CB2">
        <w:rPr>
          <w:sz w:val="20"/>
          <w:szCs w:val="20"/>
        </w:rPr>
        <w:t>Our administrative team and school board recognize that for transformation to occur system-wide, time must be allocated for embedded professional learning for teachers and administrators.</w:t>
      </w:r>
    </w:p>
    <w:p w14:paraId="056963B0" w14:textId="77777777" w:rsidR="00057DE9" w:rsidRPr="00177CB2" w:rsidRDefault="00057DE9" w:rsidP="00072004">
      <w:pPr>
        <w:pStyle w:val="ListParagraph"/>
        <w:jc w:val="both"/>
        <w:rPr>
          <w:sz w:val="20"/>
          <w:szCs w:val="20"/>
        </w:rPr>
      </w:pPr>
      <w:r w:rsidRPr="00177CB2">
        <w:rPr>
          <w:sz w:val="20"/>
          <w:szCs w:val="20"/>
        </w:rPr>
        <w:t>We’re not ready</w:t>
      </w:r>
      <w:r w:rsidRPr="00177CB2">
        <w:rPr>
          <w:sz w:val="20"/>
          <w:szCs w:val="20"/>
        </w:rPr>
        <w:tab/>
      </w:r>
      <w:r w:rsidRPr="00177CB2">
        <w:rPr>
          <w:sz w:val="20"/>
          <w:szCs w:val="20"/>
        </w:rPr>
        <w:tab/>
        <w:t xml:space="preserve">It’s conceivable that we can </w:t>
      </w:r>
      <w:r w:rsidRPr="00177CB2">
        <w:rPr>
          <w:sz w:val="20"/>
          <w:szCs w:val="20"/>
        </w:rPr>
        <w:tab/>
      </w:r>
      <w:r w:rsidRPr="00177CB2">
        <w:rPr>
          <w:sz w:val="20"/>
          <w:szCs w:val="20"/>
        </w:rPr>
        <w:tab/>
      </w:r>
      <w:r w:rsidRPr="00177CB2">
        <w:rPr>
          <w:sz w:val="20"/>
          <w:szCs w:val="20"/>
        </w:rPr>
        <w:tab/>
      </w:r>
      <w:proofErr w:type="gramStart"/>
      <w:r w:rsidRPr="00177CB2">
        <w:rPr>
          <w:sz w:val="20"/>
          <w:szCs w:val="20"/>
        </w:rPr>
        <w:t>We</w:t>
      </w:r>
      <w:proofErr w:type="gramEnd"/>
      <w:r w:rsidRPr="00177CB2">
        <w:rPr>
          <w:sz w:val="20"/>
          <w:szCs w:val="20"/>
        </w:rPr>
        <w:t>’re already there.</w:t>
      </w:r>
    </w:p>
    <w:p w14:paraId="37221235" w14:textId="77777777" w:rsidR="00057DE9" w:rsidRPr="00177CB2" w:rsidRDefault="00057DE9" w:rsidP="00072004">
      <w:pPr>
        <w:pStyle w:val="ListParagraph"/>
        <w:jc w:val="both"/>
        <w:rPr>
          <w:sz w:val="20"/>
          <w:szCs w:val="20"/>
        </w:rPr>
      </w:pPr>
      <w:r w:rsidRPr="00177CB2">
        <w:rPr>
          <w:sz w:val="20"/>
          <w:szCs w:val="20"/>
        </w:rPr>
        <w:tab/>
      </w:r>
      <w:r w:rsidRPr="00177CB2">
        <w:rPr>
          <w:sz w:val="20"/>
          <w:szCs w:val="20"/>
        </w:rPr>
        <w:tab/>
      </w:r>
      <w:r w:rsidRPr="00177CB2">
        <w:rPr>
          <w:sz w:val="20"/>
          <w:szCs w:val="20"/>
        </w:rPr>
        <w:tab/>
      </w:r>
      <w:r w:rsidRPr="00177CB2">
        <w:rPr>
          <w:sz w:val="20"/>
          <w:szCs w:val="20"/>
        </w:rPr>
        <w:tab/>
      </w:r>
      <w:proofErr w:type="gramStart"/>
      <w:r w:rsidRPr="00177CB2">
        <w:rPr>
          <w:sz w:val="20"/>
          <w:szCs w:val="20"/>
        </w:rPr>
        <w:t>get</w:t>
      </w:r>
      <w:proofErr w:type="gramEnd"/>
      <w:r w:rsidRPr="00177CB2">
        <w:rPr>
          <w:sz w:val="20"/>
          <w:szCs w:val="20"/>
        </w:rPr>
        <w:t xml:space="preserve"> there.</w:t>
      </w:r>
    </w:p>
    <w:p w14:paraId="312148BB" w14:textId="3029AE08" w:rsidR="00057DE9" w:rsidRPr="00177CB2" w:rsidRDefault="00057DE9" w:rsidP="00072004">
      <w:pPr>
        <w:pStyle w:val="ListParagraph"/>
        <w:jc w:val="both"/>
        <w:rPr>
          <w:sz w:val="20"/>
          <w:szCs w:val="20"/>
        </w:rPr>
      </w:pPr>
      <w:proofErr w:type="gramStart"/>
      <w:r w:rsidRPr="00177CB2">
        <w:rPr>
          <w:sz w:val="20"/>
          <w:szCs w:val="20"/>
        </w:rPr>
        <w:t>1…</w:t>
      </w:r>
      <w:r w:rsidR="00177CB2">
        <w:rPr>
          <w:sz w:val="20"/>
          <w:szCs w:val="20"/>
        </w:rPr>
        <w:t>…</w:t>
      </w:r>
      <w:r w:rsidRPr="00177CB2">
        <w:rPr>
          <w:sz w:val="20"/>
          <w:szCs w:val="20"/>
        </w:rPr>
        <w:t>..2</w:t>
      </w:r>
      <w:proofErr w:type="gramEnd"/>
      <w:r w:rsidRPr="00177CB2">
        <w:rPr>
          <w:sz w:val="20"/>
          <w:szCs w:val="20"/>
        </w:rPr>
        <w:t>…</w:t>
      </w:r>
      <w:r w:rsidR="00177CB2">
        <w:rPr>
          <w:sz w:val="20"/>
          <w:szCs w:val="20"/>
        </w:rPr>
        <w:t>…</w:t>
      </w:r>
      <w:r w:rsidRPr="00177CB2">
        <w:rPr>
          <w:sz w:val="20"/>
          <w:szCs w:val="20"/>
        </w:rPr>
        <w:t>…3…</w:t>
      </w:r>
      <w:r w:rsidR="00177CB2">
        <w:rPr>
          <w:sz w:val="20"/>
          <w:szCs w:val="20"/>
        </w:rPr>
        <w:t>…</w:t>
      </w:r>
      <w:r w:rsidRPr="00177CB2">
        <w:rPr>
          <w:sz w:val="20"/>
          <w:szCs w:val="20"/>
        </w:rPr>
        <w:t>…4…………………………..5……………………..6………..7………….8………9…………10</w:t>
      </w:r>
    </w:p>
    <w:p w14:paraId="054D3563" w14:textId="77777777" w:rsidR="00057DE9" w:rsidRDefault="00057DE9" w:rsidP="00072004">
      <w:pPr>
        <w:ind w:left="720"/>
        <w:jc w:val="both"/>
        <w:rPr>
          <w:sz w:val="20"/>
          <w:szCs w:val="20"/>
        </w:rPr>
      </w:pPr>
    </w:p>
    <w:p w14:paraId="73ED09EC" w14:textId="77777777" w:rsidR="00F910E8" w:rsidRPr="00177CB2" w:rsidRDefault="00F910E8" w:rsidP="00072004">
      <w:pPr>
        <w:ind w:left="720"/>
        <w:jc w:val="both"/>
        <w:rPr>
          <w:sz w:val="20"/>
          <w:szCs w:val="20"/>
        </w:rPr>
      </w:pPr>
    </w:p>
    <w:p w14:paraId="5E820FF4" w14:textId="4C18A4A9" w:rsidR="00C9437F" w:rsidRPr="00177CB2" w:rsidRDefault="00C9437F" w:rsidP="00072004">
      <w:pPr>
        <w:pStyle w:val="ListParagraph"/>
        <w:numPr>
          <w:ilvl w:val="0"/>
          <w:numId w:val="1"/>
        </w:numPr>
        <w:jc w:val="both"/>
        <w:rPr>
          <w:sz w:val="20"/>
          <w:szCs w:val="20"/>
        </w:rPr>
      </w:pPr>
      <w:r w:rsidRPr="00177CB2">
        <w:rPr>
          <w:sz w:val="20"/>
          <w:szCs w:val="20"/>
        </w:rPr>
        <w:t xml:space="preserve">Our district administrative team recognizes that they must commit to their own professional learning. </w:t>
      </w:r>
    </w:p>
    <w:p w14:paraId="4F1C9F68" w14:textId="77777777" w:rsidR="00057DE9" w:rsidRPr="00177CB2" w:rsidRDefault="00057DE9" w:rsidP="00072004">
      <w:pPr>
        <w:pStyle w:val="ListParagraph"/>
        <w:jc w:val="both"/>
        <w:rPr>
          <w:sz w:val="20"/>
          <w:szCs w:val="20"/>
        </w:rPr>
      </w:pPr>
      <w:r w:rsidRPr="00177CB2">
        <w:rPr>
          <w:sz w:val="20"/>
          <w:szCs w:val="20"/>
        </w:rPr>
        <w:t>We’re not ready</w:t>
      </w:r>
      <w:r w:rsidRPr="00177CB2">
        <w:rPr>
          <w:sz w:val="20"/>
          <w:szCs w:val="20"/>
        </w:rPr>
        <w:tab/>
      </w:r>
      <w:r w:rsidRPr="00177CB2">
        <w:rPr>
          <w:sz w:val="20"/>
          <w:szCs w:val="20"/>
        </w:rPr>
        <w:tab/>
        <w:t xml:space="preserve">It’s conceivable that we can </w:t>
      </w:r>
      <w:r w:rsidRPr="00177CB2">
        <w:rPr>
          <w:sz w:val="20"/>
          <w:szCs w:val="20"/>
        </w:rPr>
        <w:tab/>
      </w:r>
      <w:r w:rsidRPr="00177CB2">
        <w:rPr>
          <w:sz w:val="20"/>
          <w:szCs w:val="20"/>
        </w:rPr>
        <w:tab/>
      </w:r>
      <w:r w:rsidRPr="00177CB2">
        <w:rPr>
          <w:sz w:val="20"/>
          <w:szCs w:val="20"/>
        </w:rPr>
        <w:tab/>
      </w:r>
      <w:proofErr w:type="gramStart"/>
      <w:r w:rsidRPr="00177CB2">
        <w:rPr>
          <w:sz w:val="20"/>
          <w:szCs w:val="20"/>
        </w:rPr>
        <w:t>We</w:t>
      </w:r>
      <w:proofErr w:type="gramEnd"/>
      <w:r w:rsidRPr="00177CB2">
        <w:rPr>
          <w:sz w:val="20"/>
          <w:szCs w:val="20"/>
        </w:rPr>
        <w:t>’re already there.</w:t>
      </w:r>
    </w:p>
    <w:p w14:paraId="181C3CD0" w14:textId="77777777" w:rsidR="00057DE9" w:rsidRPr="00177CB2" w:rsidRDefault="00057DE9" w:rsidP="00072004">
      <w:pPr>
        <w:pStyle w:val="ListParagraph"/>
        <w:jc w:val="both"/>
        <w:rPr>
          <w:sz w:val="20"/>
          <w:szCs w:val="20"/>
        </w:rPr>
      </w:pPr>
      <w:r w:rsidRPr="00177CB2">
        <w:rPr>
          <w:sz w:val="20"/>
          <w:szCs w:val="20"/>
        </w:rPr>
        <w:tab/>
      </w:r>
      <w:r w:rsidRPr="00177CB2">
        <w:rPr>
          <w:sz w:val="20"/>
          <w:szCs w:val="20"/>
        </w:rPr>
        <w:tab/>
      </w:r>
      <w:r w:rsidRPr="00177CB2">
        <w:rPr>
          <w:sz w:val="20"/>
          <w:szCs w:val="20"/>
        </w:rPr>
        <w:tab/>
      </w:r>
      <w:r w:rsidRPr="00177CB2">
        <w:rPr>
          <w:sz w:val="20"/>
          <w:szCs w:val="20"/>
        </w:rPr>
        <w:tab/>
      </w:r>
      <w:proofErr w:type="gramStart"/>
      <w:r w:rsidRPr="00177CB2">
        <w:rPr>
          <w:sz w:val="20"/>
          <w:szCs w:val="20"/>
        </w:rPr>
        <w:t>get</w:t>
      </w:r>
      <w:proofErr w:type="gramEnd"/>
      <w:r w:rsidRPr="00177CB2">
        <w:rPr>
          <w:sz w:val="20"/>
          <w:szCs w:val="20"/>
        </w:rPr>
        <w:t xml:space="preserve"> there.</w:t>
      </w:r>
    </w:p>
    <w:p w14:paraId="0E55BDD9" w14:textId="013BC18B" w:rsidR="00057DE9" w:rsidRPr="00177CB2" w:rsidRDefault="00057DE9" w:rsidP="00072004">
      <w:pPr>
        <w:pStyle w:val="ListParagraph"/>
        <w:jc w:val="both"/>
        <w:rPr>
          <w:sz w:val="20"/>
          <w:szCs w:val="20"/>
        </w:rPr>
      </w:pPr>
      <w:proofErr w:type="gramStart"/>
      <w:r w:rsidRPr="00177CB2">
        <w:rPr>
          <w:sz w:val="20"/>
          <w:szCs w:val="20"/>
        </w:rPr>
        <w:t>1…</w:t>
      </w:r>
      <w:r w:rsidR="00177CB2">
        <w:rPr>
          <w:sz w:val="20"/>
          <w:szCs w:val="20"/>
        </w:rPr>
        <w:t>…</w:t>
      </w:r>
      <w:r w:rsidRPr="00177CB2">
        <w:rPr>
          <w:sz w:val="20"/>
          <w:szCs w:val="20"/>
        </w:rPr>
        <w:t>..2</w:t>
      </w:r>
      <w:proofErr w:type="gramEnd"/>
      <w:r w:rsidRPr="00177CB2">
        <w:rPr>
          <w:sz w:val="20"/>
          <w:szCs w:val="20"/>
        </w:rPr>
        <w:t>…</w:t>
      </w:r>
      <w:r w:rsidR="00177CB2">
        <w:rPr>
          <w:sz w:val="20"/>
          <w:szCs w:val="20"/>
        </w:rPr>
        <w:t>…</w:t>
      </w:r>
      <w:r w:rsidRPr="00177CB2">
        <w:rPr>
          <w:sz w:val="20"/>
          <w:szCs w:val="20"/>
        </w:rPr>
        <w:t>…3…</w:t>
      </w:r>
      <w:r w:rsidR="00177CB2">
        <w:rPr>
          <w:sz w:val="20"/>
          <w:szCs w:val="20"/>
        </w:rPr>
        <w:t>…</w:t>
      </w:r>
      <w:r w:rsidRPr="00177CB2">
        <w:rPr>
          <w:sz w:val="20"/>
          <w:szCs w:val="20"/>
        </w:rPr>
        <w:t>…4…………………………..5……………………..6………..7………….8………9…………10</w:t>
      </w:r>
    </w:p>
    <w:p w14:paraId="78E6F39C" w14:textId="77777777" w:rsidR="00057DE9" w:rsidRDefault="00057DE9" w:rsidP="00072004">
      <w:pPr>
        <w:pStyle w:val="ListParagraph"/>
        <w:jc w:val="both"/>
        <w:rPr>
          <w:sz w:val="20"/>
          <w:szCs w:val="20"/>
        </w:rPr>
      </w:pPr>
    </w:p>
    <w:p w14:paraId="67A28FE7" w14:textId="77777777" w:rsidR="00F910E8" w:rsidRPr="00177CB2" w:rsidRDefault="00F910E8" w:rsidP="00072004">
      <w:pPr>
        <w:pStyle w:val="ListParagraph"/>
        <w:jc w:val="both"/>
        <w:rPr>
          <w:sz w:val="20"/>
          <w:szCs w:val="20"/>
        </w:rPr>
      </w:pPr>
    </w:p>
    <w:p w14:paraId="509DAD92" w14:textId="71C96D0A" w:rsidR="00C9437F" w:rsidRPr="00177CB2" w:rsidRDefault="00C9437F" w:rsidP="00072004">
      <w:pPr>
        <w:pStyle w:val="ListParagraph"/>
        <w:numPr>
          <w:ilvl w:val="0"/>
          <w:numId w:val="1"/>
        </w:numPr>
        <w:jc w:val="both"/>
        <w:rPr>
          <w:sz w:val="20"/>
          <w:szCs w:val="20"/>
        </w:rPr>
      </w:pPr>
      <w:r w:rsidRPr="00177CB2">
        <w:rPr>
          <w:sz w:val="20"/>
          <w:szCs w:val="20"/>
        </w:rPr>
        <w:t>Our principals understand that transformation depends on their commitment to be lead learners in their buildings.</w:t>
      </w:r>
    </w:p>
    <w:p w14:paraId="43DE0C48" w14:textId="77777777" w:rsidR="00057DE9" w:rsidRPr="00177CB2" w:rsidRDefault="00057DE9" w:rsidP="00072004">
      <w:pPr>
        <w:pStyle w:val="ListParagraph"/>
        <w:jc w:val="both"/>
        <w:rPr>
          <w:sz w:val="20"/>
          <w:szCs w:val="20"/>
        </w:rPr>
      </w:pPr>
      <w:r w:rsidRPr="00177CB2">
        <w:rPr>
          <w:sz w:val="20"/>
          <w:szCs w:val="20"/>
        </w:rPr>
        <w:t>We’re not ready</w:t>
      </w:r>
      <w:r w:rsidRPr="00177CB2">
        <w:rPr>
          <w:sz w:val="20"/>
          <w:szCs w:val="20"/>
        </w:rPr>
        <w:tab/>
      </w:r>
      <w:r w:rsidRPr="00177CB2">
        <w:rPr>
          <w:sz w:val="20"/>
          <w:szCs w:val="20"/>
        </w:rPr>
        <w:tab/>
        <w:t xml:space="preserve">It’s conceivable that we can </w:t>
      </w:r>
      <w:r w:rsidRPr="00177CB2">
        <w:rPr>
          <w:sz w:val="20"/>
          <w:szCs w:val="20"/>
        </w:rPr>
        <w:tab/>
      </w:r>
      <w:r w:rsidRPr="00177CB2">
        <w:rPr>
          <w:sz w:val="20"/>
          <w:szCs w:val="20"/>
        </w:rPr>
        <w:tab/>
      </w:r>
      <w:r w:rsidRPr="00177CB2">
        <w:rPr>
          <w:sz w:val="20"/>
          <w:szCs w:val="20"/>
        </w:rPr>
        <w:tab/>
      </w:r>
      <w:proofErr w:type="gramStart"/>
      <w:r w:rsidRPr="00177CB2">
        <w:rPr>
          <w:sz w:val="20"/>
          <w:szCs w:val="20"/>
        </w:rPr>
        <w:t>We</w:t>
      </w:r>
      <w:proofErr w:type="gramEnd"/>
      <w:r w:rsidRPr="00177CB2">
        <w:rPr>
          <w:sz w:val="20"/>
          <w:szCs w:val="20"/>
        </w:rPr>
        <w:t>’re already there.</w:t>
      </w:r>
    </w:p>
    <w:p w14:paraId="388A05B1" w14:textId="77777777" w:rsidR="00057DE9" w:rsidRPr="00177CB2" w:rsidRDefault="00057DE9" w:rsidP="00072004">
      <w:pPr>
        <w:pStyle w:val="ListParagraph"/>
        <w:jc w:val="both"/>
        <w:rPr>
          <w:sz w:val="20"/>
          <w:szCs w:val="20"/>
        </w:rPr>
      </w:pPr>
      <w:r w:rsidRPr="00177CB2">
        <w:rPr>
          <w:sz w:val="20"/>
          <w:szCs w:val="20"/>
        </w:rPr>
        <w:tab/>
      </w:r>
      <w:r w:rsidRPr="00177CB2">
        <w:rPr>
          <w:sz w:val="20"/>
          <w:szCs w:val="20"/>
        </w:rPr>
        <w:tab/>
      </w:r>
      <w:r w:rsidRPr="00177CB2">
        <w:rPr>
          <w:sz w:val="20"/>
          <w:szCs w:val="20"/>
        </w:rPr>
        <w:tab/>
      </w:r>
      <w:r w:rsidRPr="00177CB2">
        <w:rPr>
          <w:sz w:val="20"/>
          <w:szCs w:val="20"/>
        </w:rPr>
        <w:tab/>
      </w:r>
      <w:proofErr w:type="gramStart"/>
      <w:r w:rsidRPr="00177CB2">
        <w:rPr>
          <w:sz w:val="20"/>
          <w:szCs w:val="20"/>
        </w:rPr>
        <w:t>get</w:t>
      </w:r>
      <w:proofErr w:type="gramEnd"/>
      <w:r w:rsidRPr="00177CB2">
        <w:rPr>
          <w:sz w:val="20"/>
          <w:szCs w:val="20"/>
        </w:rPr>
        <w:t xml:space="preserve"> there.</w:t>
      </w:r>
    </w:p>
    <w:p w14:paraId="2209217B" w14:textId="2CF9E371" w:rsidR="00057DE9" w:rsidRPr="00177CB2" w:rsidRDefault="00057DE9" w:rsidP="00072004">
      <w:pPr>
        <w:pStyle w:val="ListParagraph"/>
        <w:jc w:val="both"/>
        <w:rPr>
          <w:sz w:val="20"/>
          <w:szCs w:val="20"/>
        </w:rPr>
      </w:pPr>
      <w:proofErr w:type="gramStart"/>
      <w:r w:rsidRPr="00177CB2">
        <w:rPr>
          <w:sz w:val="20"/>
          <w:szCs w:val="20"/>
        </w:rPr>
        <w:t>1…</w:t>
      </w:r>
      <w:r w:rsidR="00177CB2">
        <w:rPr>
          <w:sz w:val="20"/>
          <w:szCs w:val="20"/>
        </w:rPr>
        <w:t>…</w:t>
      </w:r>
      <w:r w:rsidRPr="00177CB2">
        <w:rPr>
          <w:sz w:val="20"/>
          <w:szCs w:val="20"/>
        </w:rPr>
        <w:t>..2</w:t>
      </w:r>
      <w:proofErr w:type="gramEnd"/>
      <w:r w:rsidRPr="00177CB2">
        <w:rPr>
          <w:sz w:val="20"/>
          <w:szCs w:val="20"/>
        </w:rPr>
        <w:t>…</w:t>
      </w:r>
      <w:r w:rsidR="00177CB2">
        <w:rPr>
          <w:sz w:val="20"/>
          <w:szCs w:val="20"/>
        </w:rPr>
        <w:t>…</w:t>
      </w:r>
      <w:r w:rsidRPr="00177CB2">
        <w:rPr>
          <w:sz w:val="20"/>
          <w:szCs w:val="20"/>
        </w:rPr>
        <w:t>…3</w:t>
      </w:r>
      <w:r w:rsidR="00177CB2">
        <w:rPr>
          <w:sz w:val="20"/>
          <w:szCs w:val="20"/>
        </w:rPr>
        <w:t>…</w:t>
      </w:r>
      <w:r w:rsidRPr="00177CB2">
        <w:rPr>
          <w:sz w:val="20"/>
          <w:szCs w:val="20"/>
        </w:rPr>
        <w:t>……4…………………………..5……………………..6………..7………….8………9…………10</w:t>
      </w:r>
    </w:p>
    <w:p w14:paraId="0A60EFD9" w14:textId="77777777" w:rsidR="00057DE9" w:rsidRDefault="00057DE9" w:rsidP="00072004">
      <w:pPr>
        <w:pStyle w:val="ListParagraph"/>
        <w:jc w:val="both"/>
        <w:rPr>
          <w:sz w:val="20"/>
          <w:szCs w:val="20"/>
        </w:rPr>
      </w:pPr>
    </w:p>
    <w:p w14:paraId="627783C8" w14:textId="77777777" w:rsidR="00F910E8" w:rsidRPr="00177CB2" w:rsidRDefault="00F910E8" w:rsidP="00072004">
      <w:pPr>
        <w:pStyle w:val="ListParagraph"/>
        <w:jc w:val="both"/>
        <w:rPr>
          <w:sz w:val="20"/>
          <w:szCs w:val="20"/>
        </w:rPr>
      </w:pPr>
    </w:p>
    <w:p w14:paraId="6871D370" w14:textId="71A4BAFA" w:rsidR="00C9437F" w:rsidRPr="00177CB2" w:rsidRDefault="0066477C" w:rsidP="00072004">
      <w:pPr>
        <w:pStyle w:val="ListParagraph"/>
        <w:numPr>
          <w:ilvl w:val="0"/>
          <w:numId w:val="1"/>
        </w:numPr>
        <w:jc w:val="both"/>
        <w:rPr>
          <w:sz w:val="20"/>
          <w:szCs w:val="20"/>
        </w:rPr>
      </w:pPr>
      <w:r w:rsidRPr="00177CB2">
        <w:rPr>
          <w:sz w:val="20"/>
          <w:szCs w:val="20"/>
        </w:rPr>
        <w:t xml:space="preserve">We have one or more teachers or interventionist with a reading teacher or reading specialist certification that would be willing to go through an advanced training program and serve as a literacy coach. </w:t>
      </w:r>
    </w:p>
    <w:p w14:paraId="2EB342FE" w14:textId="77777777" w:rsidR="00057DE9" w:rsidRPr="00177CB2" w:rsidRDefault="00057DE9" w:rsidP="00072004">
      <w:pPr>
        <w:pStyle w:val="ListParagraph"/>
        <w:jc w:val="both"/>
        <w:rPr>
          <w:sz w:val="20"/>
          <w:szCs w:val="20"/>
        </w:rPr>
      </w:pPr>
      <w:r w:rsidRPr="00177CB2">
        <w:rPr>
          <w:sz w:val="20"/>
          <w:szCs w:val="20"/>
        </w:rPr>
        <w:t>We’re not ready</w:t>
      </w:r>
      <w:r w:rsidRPr="00177CB2">
        <w:rPr>
          <w:sz w:val="20"/>
          <w:szCs w:val="20"/>
        </w:rPr>
        <w:tab/>
      </w:r>
      <w:r w:rsidRPr="00177CB2">
        <w:rPr>
          <w:sz w:val="20"/>
          <w:szCs w:val="20"/>
        </w:rPr>
        <w:tab/>
        <w:t xml:space="preserve">It’s conceivable that we can </w:t>
      </w:r>
      <w:r w:rsidRPr="00177CB2">
        <w:rPr>
          <w:sz w:val="20"/>
          <w:szCs w:val="20"/>
        </w:rPr>
        <w:tab/>
      </w:r>
      <w:r w:rsidRPr="00177CB2">
        <w:rPr>
          <w:sz w:val="20"/>
          <w:szCs w:val="20"/>
        </w:rPr>
        <w:tab/>
      </w:r>
      <w:r w:rsidRPr="00177CB2">
        <w:rPr>
          <w:sz w:val="20"/>
          <w:szCs w:val="20"/>
        </w:rPr>
        <w:tab/>
      </w:r>
      <w:proofErr w:type="gramStart"/>
      <w:r w:rsidRPr="00177CB2">
        <w:rPr>
          <w:sz w:val="20"/>
          <w:szCs w:val="20"/>
        </w:rPr>
        <w:t>We</w:t>
      </w:r>
      <w:proofErr w:type="gramEnd"/>
      <w:r w:rsidRPr="00177CB2">
        <w:rPr>
          <w:sz w:val="20"/>
          <w:szCs w:val="20"/>
        </w:rPr>
        <w:t>’re already there.</w:t>
      </w:r>
    </w:p>
    <w:p w14:paraId="2E1DD6ED" w14:textId="77777777" w:rsidR="00057DE9" w:rsidRPr="00177CB2" w:rsidRDefault="00057DE9" w:rsidP="00072004">
      <w:pPr>
        <w:pStyle w:val="ListParagraph"/>
        <w:jc w:val="both"/>
        <w:rPr>
          <w:sz w:val="20"/>
          <w:szCs w:val="20"/>
        </w:rPr>
      </w:pPr>
      <w:r w:rsidRPr="00177CB2">
        <w:rPr>
          <w:sz w:val="20"/>
          <w:szCs w:val="20"/>
        </w:rPr>
        <w:tab/>
      </w:r>
      <w:r w:rsidRPr="00177CB2">
        <w:rPr>
          <w:sz w:val="20"/>
          <w:szCs w:val="20"/>
        </w:rPr>
        <w:tab/>
      </w:r>
      <w:r w:rsidRPr="00177CB2">
        <w:rPr>
          <w:sz w:val="20"/>
          <w:szCs w:val="20"/>
        </w:rPr>
        <w:tab/>
      </w:r>
      <w:r w:rsidRPr="00177CB2">
        <w:rPr>
          <w:sz w:val="20"/>
          <w:szCs w:val="20"/>
        </w:rPr>
        <w:tab/>
      </w:r>
      <w:proofErr w:type="gramStart"/>
      <w:r w:rsidRPr="00177CB2">
        <w:rPr>
          <w:sz w:val="20"/>
          <w:szCs w:val="20"/>
        </w:rPr>
        <w:t>get</w:t>
      </w:r>
      <w:proofErr w:type="gramEnd"/>
      <w:r w:rsidRPr="00177CB2">
        <w:rPr>
          <w:sz w:val="20"/>
          <w:szCs w:val="20"/>
        </w:rPr>
        <w:t xml:space="preserve"> there.</w:t>
      </w:r>
    </w:p>
    <w:p w14:paraId="49CB14F8" w14:textId="03A229CF" w:rsidR="00057DE9" w:rsidRPr="00177CB2" w:rsidRDefault="00057DE9" w:rsidP="00072004">
      <w:pPr>
        <w:pStyle w:val="ListParagraph"/>
        <w:jc w:val="both"/>
        <w:rPr>
          <w:sz w:val="20"/>
          <w:szCs w:val="20"/>
        </w:rPr>
      </w:pPr>
      <w:proofErr w:type="gramStart"/>
      <w:r w:rsidRPr="00177CB2">
        <w:rPr>
          <w:sz w:val="20"/>
          <w:szCs w:val="20"/>
        </w:rPr>
        <w:t>1…</w:t>
      </w:r>
      <w:r w:rsidR="00177CB2">
        <w:rPr>
          <w:sz w:val="20"/>
          <w:szCs w:val="20"/>
        </w:rPr>
        <w:t>…</w:t>
      </w:r>
      <w:r w:rsidRPr="00177CB2">
        <w:rPr>
          <w:sz w:val="20"/>
          <w:szCs w:val="20"/>
        </w:rPr>
        <w:t>..2</w:t>
      </w:r>
      <w:proofErr w:type="gramEnd"/>
      <w:r w:rsidRPr="00177CB2">
        <w:rPr>
          <w:sz w:val="20"/>
          <w:szCs w:val="20"/>
        </w:rPr>
        <w:t>…</w:t>
      </w:r>
      <w:r w:rsidR="00177CB2">
        <w:rPr>
          <w:sz w:val="20"/>
          <w:szCs w:val="20"/>
        </w:rPr>
        <w:t>…</w:t>
      </w:r>
      <w:r w:rsidRPr="00177CB2">
        <w:rPr>
          <w:sz w:val="20"/>
          <w:szCs w:val="20"/>
        </w:rPr>
        <w:t>…3…</w:t>
      </w:r>
      <w:r w:rsidR="00177CB2">
        <w:rPr>
          <w:sz w:val="20"/>
          <w:szCs w:val="20"/>
        </w:rPr>
        <w:t>…</w:t>
      </w:r>
      <w:r w:rsidRPr="00177CB2">
        <w:rPr>
          <w:sz w:val="20"/>
          <w:szCs w:val="20"/>
        </w:rPr>
        <w:t>…4…………………………..5……………………..6………..7………….8………9…………10</w:t>
      </w:r>
    </w:p>
    <w:p w14:paraId="53563EC7" w14:textId="77777777" w:rsidR="00057DE9" w:rsidRPr="00177CB2" w:rsidRDefault="00057DE9" w:rsidP="00072004">
      <w:pPr>
        <w:pStyle w:val="ListParagraph"/>
        <w:jc w:val="both"/>
        <w:rPr>
          <w:sz w:val="20"/>
          <w:szCs w:val="20"/>
        </w:rPr>
      </w:pPr>
    </w:p>
    <w:p w14:paraId="5170CA32" w14:textId="77777777" w:rsidR="007D2B24" w:rsidRPr="00177CB2" w:rsidRDefault="007D2B24" w:rsidP="00072004">
      <w:pPr>
        <w:jc w:val="both"/>
        <w:rPr>
          <w:sz w:val="20"/>
          <w:szCs w:val="20"/>
        </w:rPr>
      </w:pPr>
    </w:p>
    <w:p w14:paraId="6F09C65D" w14:textId="5F5B1085" w:rsidR="007D2B24" w:rsidRPr="00177CB2" w:rsidRDefault="000F24F5" w:rsidP="00072004">
      <w:pPr>
        <w:pStyle w:val="Heading1"/>
        <w:jc w:val="both"/>
      </w:pPr>
      <w:r w:rsidRPr="00177CB2">
        <w:t>Readiness Scale:</w:t>
      </w:r>
    </w:p>
    <w:p w14:paraId="42DE612F" w14:textId="77777777" w:rsidR="00330FB0" w:rsidRDefault="00330FB0" w:rsidP="00072004">
      <w:pPr>
        <w:jc w:val="both"/>
        <w:rPr>
          <w:sz w:val="20"/>
          <w:szCs w:val="20"/>
        </w:rPr>
      </w:pPr>
      <w:r>
        <w:rPr>
          <w:sz w:val="20"/>
          <w:szCs w:val="20"/>
        </w:rPr>
        <w:t>10 - 49</w:t>
      </w:r>
      <w:r w:rsidR="000F24F5" w:rsidRPr="00177CB2">
        <w:rPr>
          <w:sz w:val="20"/>
          <w:szCs w:val="20"/>
        </w:rPr>
        <w:t xml:space="preserve">    </w:t>
      </w:r>
      <w:r>
        <w:rPr>
          <w:sz w:val="20"/>
          <w:szCs w:val="20"/>
        </w:rPr>
        <w:t xml:space="preserve">     </w:t>
      </w:r>
      <w:r w:rsidR="000F24F5" w:rsidRPr="00330FB0">
        <w:rPr>
          <w:b/>
          <w:sz w:val="20"/>
          <w:szCs w:val="20"/>
        </w:rPr>
        <w:t>Not Ready.</w:t>
      </w:r>
      <w:r w:rsidR="000F24F5" w:rsidRPr="00177CB2">
        <w:rPr>
          <w:sz w:val="20"/>
          <w:szCs w:val="20"/>
        </w:rPr>
        <w:t xml:space="preserve"> Consider using the PCL Center for individual services that support your district needs at this time </w:t>
      </w:r>
    </w:p>
    <w:p w14:paraId="230A5B3E" w14:textId="729B5E20" w:rsidR="000F24F5" w:rsidRPr="00177CB2" w:rsidRDefault="00330FB0" w:rsidP="00072004">
      <w:pPr>
        <w:jc w:val="both"/>
        <w:rPr>
          <w:sz w:val="20"/>
          <w:szCs w:val="20"/>
        </w:rPr>
      </w:pPr>
      <w:r>
        <w:rPr>
          <w:sz w:val="20"/>
          <w:szCs w:val="20"/>
        </w:rPr>
        <w:t xml:space="preserve">                      </w:t>
      </w:r>
      <w:proofErr w:type="gramStart"/>
      <w:r w:rsidR="000F24F5" w:rsidRPr="00177CB2">
        <w:rPr>
          <w:sz w:val="20"/>
          <w:szCs w:val="20"/>
        </w:rPr>
        <w:t>or</w:t>
      </w:r>
      <w:proofErr w:type="gramEnd"/>
      <w:r w:rsidR="000F24F5" w:rsidRPr="00177CB2">
        <w:rPr>
          <w:sz w:val="20"/>
          <w:szCs w:val="20"/>
        </w:rPr>
        <w:t xml:space="preserve"> work with your local CESA.</w:t>
      </w:r>
    </w:p>
    <w:p w14:paraId="50169494" w14:textId="77777777" w:rsidR="000F24F5" w:rsidRPr="00177CB2" w:rsidRDefault="000F24F5" w:rsidP="00072004">
      <w:pPr>
        <w:jc w:val="both"/>
        <w:rPr>
          <w:sz w:val="20"/>
          <w:szCs w:val="20"/>
        </w:rPr>
      </w:pPr>
    </w:p>
    <w:p w14:paraId="33951D09" w14:textId="77777777" w:rsidR="00330FB0" w:rsidRDefault="00330FB0" w:rsidP="00072004">
      <w:pPr>
        <w:jc w:val="both"/>
        <w:rPr>
          <w:sz w:val="20"/>
          <w:szCs w:val="20"/>
        </w:rPr>
      </w:pPr>
      <w:r>
        <w:rPr>
          <w:sz w:val="20"/>
          <w:szCs w:val="20"/>
        </w:rPr>
        <w:t>50</w:t>
      </w:r>
      <w:r w:rsidR="006E3136" w:rsidRPr="00177CB2">
        <w:rPr>
          <w:sz w:val="20"/>
          <w:szCs w:val="20"/>
        </w:rPr>
        <w:t xml:space="preserve"> -</w:t>
      </w:r>
      <w:r>
        <w:rPr>
          <w:sz w:val="20"/>
          <w:szCs w:val="20"/>
        </w:rPr>
        <w:t xml:space="preserve"> 59</w:t>
      </w:r>
      <w:r w:rsidR="006E3136" w:rsidRPr="00177CB2">
        <w:rPr>
          <w:sz w:val="20"/>
          <w:szCs w:val="20"/>
        </w:rPr>
        <w:t xml:space="preserve"> </w:t>
      </w:r>
      <w:r w:rsidR="000F24F5" w:rsidRPr="00177CB2">
        <w:rPr>
          <w:sz w:val="20"/>
          <w:szCs w:val="20"/>
        </w:rPr>
        <w:t xml:space="preserve"> </w:t>
      </w:r>
      <w:r>
        <w:rPr>
          <w:sz w:val="20"/>
          <w:szCs w:val="20"/>
        </w:rPr>
        <w:t xml:space="preserve">     </w:t>
      </w:r>
      <w:r w:rsidRPr="00330FB0">
        <w:rPr>
          <w:b/>
          <w:sz w:val="20"/>
          <w:szCs w:val="20"/>
        </w:rPr>
        <w:t xml:space="preserve"> </w:t>
      </w:r>
      <w:r w:rsidR="000F24F5" w:rsidRPr="00330FB0">
        <w:rPr>
          <w:b/>
          <w:sz w:val="20"/>
          <w:szCs w:val="20"/>
        </w:rPr>
        <w:t>Getting Ready</w:t>
      </w:r>
      <w:r w:rsidR="000F24F5" w:rsidRPr="00177CB2">
        <w:rPr>
          <w:sz w:val="20"/>
          <w:szCs w:val="20"/>
        </w:rPr>
        <w:t>. Proceed on o</w:t>
      </w:r>
      <w:r w:rsidR="00DD3C2F" w:rsidRPr="00177CB2">
        <w:rPr>
          <w:sz w:val="20"/>
          <w:szCs w:val="20"/>
        </w:rPr>
        <w:t xml:space="preserve">wn </w:t>
      </w:r>
      <w:r>
        <w:rPr>
          <w:sz w:val="20"/>
          <w:szCs w:val="20"/>
        </w:rPr>
        <w:t xml:space="preserve">with a book study, or other prototype options, </w:t>
      </w:r>
      <w:r w:rsidR="00DD3C2F" w:rsidRPr="00177CB2">
        <w:rPr>
          <w:sz w:val="20"/>
          <w:szCs w:val="20"/>
        </w:rPr>
        <w:t>or contact the PCL Center to</w:t>
      </w:r>
    </w:p>
    <w:p w14:paraId="0D4EDDAA" w14:textId="44C6CA27" w:rsidR="000F24F5" w:rsidRPr="00177CB2" w:rsidRDefault="00330FB0" w:rsidP="00072004">
      <w:pPr>
        <w:ind w:left="720"/>
        <w:jc w:val="both"/>
        <w:rPr>
          <w:sz w:val="20"/>
          <w:szCs w:val="20"/>
        </w:rPr>
      </w:pPr>
      <w:r>
        <w:rPr>
          <w:sz w:val="20"/>
          <w:szCs w:val="20"/>
        </w:rPr>
        <w:t xml:space="preserve">    </w:t>
      </w:r>
      <w:r w:rsidR="00DD3C2F" w:rsidRPr="00177CB2">
        <w:rPr>
          <w:sz w:val="20"/>
          <w:szCs w:val="20"/>
        </w:rPr>
        <w:t xml:space="preserve"> </w:t>
      </w:r>
      <w:proofErr w:type="gramStart"/>
      <w:r w:rsidR="00DD3C2F" w:rsidRPr="00177CB2">
        <w:rPr>
          <w:sz w:val="20"/>
          <w:szCs w:val="20"/>
        </w:rPr>
        <w:t>assist</w:t>
      </w:r>
      <w:proofErr w:type="gramEnd"/>
      <w:r w:rsidR="00DD3C2F" w:rsidRPr="00177CB2">
        <w:rPr>
          <w:sz w:val="20"/>
          <w:szCs w:val="20"/>
        </w:rPr>
        <w:t xml:space="preserve"> your efforts in tilling the soil.</w:t>
      </w:r>
    </w:p>
    <w:p w14:paraId="5ED832BC" w14:textId="77777777" w:rsidR="000F24F5" w:rsidRPr="00177CB2" w:rsidRDefault="000F24F5" w:rsidP="00072004">
      <w:pPr>
        <w:jc w:val="both"/>
        <w:rPr>
          <w:sz w:val="20"/>
          <w:szCs w:val="20"/>
        </w:rPr>
      </w:pPr>
    </w:p>
    <w:p w14:paraId="736C760A" w14:textId="4D76E64A" w:rsidR="000F24F5" w:rsidRPr="003A42BE" w:rsidRDefault="00330FB0" w:rsidP="00072004">
      <w:pPr>
        <w:jc w:val="both"/>
      </w:pPr>
      <w:r>
        <w:rPr>
          <w:sz w:val="20"/>
          <w:szCs w:val="20"/>
        </w:rPr>
        <w:t>60</w:t>
      </w:r>
      <w:r w:rsidR="000F24F5" w:rsidRPr="00177CB2">
        <w:rPr>
          <w:sz w:val="20"/>
          <w:szCs w:val="20"/>
        </w:rPr>
        <w:t xml:space="preserve"> </w:t>
      </w:r>
      <w:r>
        <w:rPr>
          <w:sz w:val="20"/>
          <w:szCs w:val="20"/>
        </w:rPr>
        <w:t>–</w:t>
      </w:r>
      <w:r w:rsidR="000F24F5" w:rsidRPr="00177CB2">
        <w:rPr>
          <w:sz w:val="20"/>
          <w:szCs w:val="20"/>
        </w:rPr>
        <w:t xml:space="preserve"> </w:t>
      </w:r>
      <w:r>
        <w:rPr>
          <w:sz w:val="20"/>
          <w:szCs w:val="20"/>
        </w:rPr>
        <w:t xml:space="preserve">100    </w:t>
      </w:r>
      <w:r w:rsidR="000F24F5" w:rsidRPr="00177CB2">
        <w:rPr>
          <w:sz w:val="20"/>
          <w:szCs w:val="20"/>
        </w:rPr>
        <w:t xml:space="preserve"> </w:t>
      </w:r>
      <w:r w:rsidRPr="00330FB0">
        <w:rPr>
          <w:b/>
          <w:sz w:val="20"/>
          <w:szCs w:val="20"/>
        </w:rPr>
        <w:t>Ready.</w:t>
      </w:r>
      <w:r>
        <w:rPr>
          <w:sz w:val="20"/>
          <w:szCs w:val="20"/>
        </w:rPr>
        <w:t xml:space="preserve"> </w:t>
      </w:r>
      <w:r w:rsidR="000F24F5" w:rsidRPr="00177CB2">
        <w:rPr>
          <w:sz w:val="20"/>
          <w:szCs w:val="20"/>
        </w:rPr>
        <w:t>The culture is ripe for moving forward. Contact the PCL Center for customized support.</w:t>
      </w:r>
    </w:p>
    <w:sectPr w:rsidR="000F24F5" w:rsidRPr="003A42BE" w:rsidSect="003A42BE">
      <w:pgSz w:w="12240" w:h="15840"/>
      <w:pgMar w:top="936" w:right="936" w:bottom="936" w:left="936" w:header="720" w:footer="720" w:gutter="0"/>
      <w:pgBorders>
        <w:top w:val="single" w:sz="4" w:space="1" w:color="auto" w:shadow="1"/>
        <w:left w:val="single" w:sz="4" w:space="4" w:color="auto" w:shadow="1"/>
        <w:bottom w:val="single" w:sz="4" w:space="1" w:color="auto" w:shadow="1"/>
        <w:right w:val="single" w:sz="4" w:space="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E64BD"/>
    <w:multiLevelType w:val="hybridMultilevel"/>
    <w:tmpl w:val="39549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F22"/>
    <w:rsid w:val="000374DD"/>
    <w:rsid w:val="00057DE9"/>
    <w:rsid w:val="00072004"/>
    <w:rsid w:val="000F24F5"/>
    <w:rsid w:val="00177CB2"/>
    <w:rsid w:val="001D646C"/>
    <w:rsid w:val="00330FB0"/>
    <w:rsid w:val="003A42BE"/>
    <w:rsid w:val="0066477C"/>
    <w:rsid w:val="00664BD3"/>
    <w:rsid w:val="006E3136"/>
    <w:rsid w:val="00751828"/>
    <w:rsid w:val="007D2B24"/>
    <w:rsid w:val="007E130E"/>
    <w:rsid w:val="00856A5C"/>
    <w:rsid w:val="008E14C4"/>
    <w:rsid w:val="00A87C93"/>
    <w:rsid w:val="00C9437F"/>
    <w:rsid w:val="00D9346C"/>
    <w:rsid w:val="00DD3C2F"/>
    <w:rsid w:val="00E14D61"/>
    <w:rsid w:val="00F910E8"/>
    <w:rsid w:val="00FE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EB94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42B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2BE"/>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664BD3"/>
    <w:pPr>
      <w:ind w:left="720"/>
      <w:contextualSpacing/>
    </w:pPr>
  </w:style>
  <w:style w:type="paragraph" w:styleId="BalloonText">
    <w:name w:val="Balloon Text"/>
    <w:basedOn w:val="Normal"/>
    <w:link w:val="BalloonTextChar"/>
    <w:uiPriority w:val="99"/>
    <w:semiHidden/>
    <w:unhideWhenUsed/>
    <w:rsid w:val="00856A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6A5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42B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2BE"/>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664BD3"/>
    <w:pPr>
      <w:ind w:left="720"/>
      <w:contextualSpacing/>
    </w:pPr>
  </w:style>
  <w:style w:type="paragraph" w:styleId="BalloonText">
    <w:name w:val="Balloon Text"/>
    <w:basedOn w:val="Normal"/>
    <w:link w:val="BalloonTextChar"/>
    <w:uiPriority w:val="99"/>
    <w:semiHidden/>
    <w:unhideWhenUsed/>
    <w:rsid w:val="00856A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6A5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1084</TotalTime>
  <Pages>2</Pages>
  <Words>791</Words>
  <Characters>4513</Characters>
  <Application>Microsoft Macintosh Word</Application>
  <DocSecurity>0</DocSecurity>
  <Lines>37</Lines>
  <Paragraphs>10</Paragraphs>
  <ScaleCrop>false</ScaleCrop>
  <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cesainst</dc:creator>
  <cp:keywords/>
  <dc:description/>
  <cp:lastModifiedBy>cesainst</cp:lastModifiedBy>
  <cp:revision>14</cp:revision>
  <dcterms:created xsi:type="dcterms:W3CDTF">2016-01-02T19:52:00Z</dcterms:created>
  <dcterms:modified xsi:type="dcterms:W3CDTF">2016-01-03T14:43:00Z</dcterms:modified>
</cp:coreProperties>
</file>